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617F8" w14:textId="77777777" w:rsidR="003058F8" w:rsidRDefault="003058F8" w:rsidP="00EA5727">
      <w:pPr>
        <w:spacing w:after="100" w:line="240" w:lineRule="auto"/>
        <w:jc w:val="both"/>
        <w:rPr>
          <w:rFonts w:ascii="Bierstadt Display" w:hAnsi="Bierstadt Display" w:cs="Arial"/>
          <w:b/>
          <w:bCs/>
          <w:color w:val="800000"/>
          <w:sz w:val="22"/>
        </w:rPr>
      </w:pPr>
    </w:p>
    <w:p w14:paraId="611CF604" w14:textId="77777777" w:rsidR="003058F8" w:rsidRDefault="003058F8" w:rsidP="00EA5727">
      <w:pPr>
        <w:spacing w:after="100" w:line="240" w:lineRule="auto"/>
        <w:jc w:val="both"/>
        <w:rPr>
          <w:rFonts w:ascii="Bierstadt Display" w:hAnsi="Bierstadt Display" w:cs="Arial"/>
          <w:b/>
          <w:bCs/>
          <w:color w:val="800000"/>
          <w:sz w:val="22"/>
        </w:rPr>
      </w:pPr>
    </w:p>
    <w:p w14:paraId="72AF5780" w14:textId="1A524490" w:rsidR="00EA5727" w:rsidRPr="007D1A65" w:rsidRDefault="00EA5727" w:rsidP="00EA5727">
      <w:pPr>
        <w:spacing w:after="100" w:line="240" w:lineRule="auto"/>
        <w:jc w:val="both"/>
        <w:rPr>
          <w:rFonts w:ascii="Bierstadt Display" w:hAnsi="Bierstadt Display" w:cs="Arial"/>
          <w:b/>
          <w:bCs/>
          <w:color w:val="800000"/>
          <w:sz w:val="22"/>
        </w:rPr>
      </w:pPr>
      <w:r w:rsidRPr="007D1A65">
        <w:rPr>
          <w:rFonts w:ascii="Bierstadt Display" w:hAnsi="Bierstadt Display" w:cs="Arial"/>
          <w:b/>
          <w:bCs/>
          <w:color w:val="800000"/>
          <w:sz w:val="22"/>
        </w:rPr>
        <w:t>THE FIRST EXECUTIVE COMMITTEE</w:t>
      </w:r>
    </w:p>
    <w:p w14:paraId="4BBCD11F" w14:textId="5B58EE71" w:rsidR="00EA5727" w:rsidRPr="003C5CDA" w:rsidRDefault="00EA5727" w:rsidP="00EA5727">
      <w:pPr>
        <w:spacing w:after="100" w:line="240" w:lineRule="auto"/>
        <w:jc w:val="both"/>
        <w:rPr>
          <w:rFonts w:ascii="Sagona ExtraLight" w:hAnsi="Sagona ExtraLight" w:cs="Arial"/>
          <w:sz w:val="17"/>
          <w:szCs w:val="17"/>
        </w:rPr>
      </w:pPr>
    </w:p>
    <w:tbl>
      <w:tblPr>
        <w:tblStyle w:val="TableGrid"/>
        <w:tblW w:w="0" w:type="auto"/>
        <w:tblLook w:val="04A0" w:firstRow="1" w:lastRow="0" w:firstColumn="1" w:lastColumn="0" w:noHBand="0" w:noVBand="1"/>
      </w:tblPr>
      <w:tblGrid>
        <w:gridCol w:w="1298"/>
        <w:gridCol w:w="699"/>
        <w:gridCol w:w="616"/>
        <w:gridCol w:w="1298"/>
      </w:tblGrid>
      <w:tr w:rsidR="003814DD" w14:paraId="50C3E5D3" w14:textId="77777777" w:rsidTr="00A1563D">
        <w:tc>
          <w:tcPr>
            <w:tcW w:w="1993" w:type="dxa"/>
            <w:gridSpan w:val="2"/>
            <w:tcBorders>
              <w:top w:val="nil"/>
              <w:left w:val="nil"/>
              <w:bottom w:val="nil"/>
              <w:right w:val="nil"/>
            </w:tcBorders>
          </w:tcPr>
          <w:p w14:paraId="204DA42A" w14:textId="49C0E3DF" w:rsidR="003814DD" w:rsidRDefault="003814DD" w:rsidP="00A1563D">
            <w:pPr>
              <w:spacing w:after="100" w:line="240" w:lineRule="auto"/>
              <w:jc w:val="right"/>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07F2BACE" wp14:editId="05F52DAE">
                      <wp:extent cx="720000" cy="720000"/>
                      <wp:effectExtent l="0" t="0" r="23495" b="23495"/>
                      <wp:docPr id="66314835"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2B51F7A"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c>
          <w:tcPr>
            <w:tcW w:w="1908" w:type="dxa"/>
            <w:gridSpan w:val="2"/>
            <w:tcBorders>
              <w:top w:val="nil"/>
              <w:left w:val="nil"/>
              <w:bottom w:val="nil"/>
              <w:right w:val="nil"/>
            </w:tcBorders>
          </w:tcPr>
          <w:p w14:paraId="5D9FA683" w14:textId="29E63292" w:rsidR="003814DD" w:rsidRDefault="003814DD" w:rsidP="00A1563D">
            <w:pPr>
              <w:spacing w:after="100" w:line="240" w:lineRule="auto"/>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7F2ED404" wp14:editId="42889A82">
                      <wp:extent cx="720000" cy="720000"/>
                      <wp:effectExtent l="0" t="0" r="23495" b="23495"/>
                      <wp:docPr id="861166649"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408F3BE"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r>
      <w:tr w:rsidR="003814DD" w:rsidRPr="00205A61" w14:paraId="43B5BE66" w14:textId="77777777" w:rsidTr="00A1563D">
        <w:tc>
          <w:tcPr>
            <w:tcW w:w="1993" w:type="dxa"/>
            <w:gridSpan w:val="2"/>
            <w:tcBorders>
              <w:top w:val="nil"/>
              <w:left w:val="nil"/>
              <w:bottom w:val="nil"/>
              <w:right w:val="nil"/>
            </w:tcBorders>
          </w:tcPr>
          <w:p w14:paraId="27BF7F91" w14:textId="0AB723FD" w:rsidR="003814DD" w:rsidRPr="00205A61" w:rsidRDefault="00821FB0" w:rsidP="00A1563D">
            <w:pPr>
              <w:spacing w:after="0" w:line="240" w:lineRule="auto"/>
              <w:ind w:left="455"/>
              <w:jc w:val="center"/>
              <w:rPr>
                <w:rFonts w:ascii="Sagona ExtraLight" w:hAnsi="Sagona ExtraLight" w:cs="Arial"/>
                <w:sz w:val="10"/>
                <w:szCs w:val="10"/>
              </w:rPr>
            </w:pPr>
            <w:r w:rsidRPr="00205A61">
              <w:rPr>
                <w:rFonts w:ascii="Sagona ExtraLight" w:hAnsi="Sagona ExtraLight" w:cs="Arial"/>
                <w:sz w:val="10"/>
                <w:szCs w:val="10"/>
              </w:rPr>
              <w:t>Prof. Dr. Ehsanul Haque</w:t>
            </w:r>
            <w:r w:rsidR="00A20C35">
              <w:rPr>
                <w:rFonts w:ascii="Sagona ExtraLight" w:hAnsi="Sagona ExtraLight" w:cs="Arial"/>
                <w:sz w:val="10"/>
                <w:szCs w:val="10"/>
              </w:rPr>
              <w:t>,</w:t>
            </w:r>
          </w:p>
          <w:p w14:paraId="3FED2788" w14:textId="1F6A2E4C" w:rsidR="009E6FD2" w:rsidRPr="00205A61" w:rsidRDefault="009E6FD2" w:rsidP="00A1563D">
            <w:pPr>
              <w:spacing w:after="0" w:line="240" w:lineRule="auto"/>
              <w:ind w:left="455"/>
              <w:jc w:val="center"/>
              <w:rPr>
                <w:rFonts w:ascii="Sagona ExtraLight" w:hAnsi="Sagona ExtraLight" w:cs="Arial"/>
                <w:sz w:val="10"/>
                <w:szCs w:val="10"/>
              </w:rPr>
            </w:pPr>
            <w:r w:rsidRPr="00205A61">
              <w:rPr>
                <w:rFonts w:ascii="Sagona ExtraLight" w:hAnsi="Sagona ExtraLight" w:cs="Arial"/>
                <w:sz w:val="10"/>
                <w:szCs w:val="10"/>
              </w:rPr>
              <w:t>Chairman</w:t>
            </w:r>
          </w:p>
        </w:tc>
        <w:tc>
          <w:tcPr>
            <w:tcW w:w="1908" w:type="dxa"/>
            <w:gridSpan w:val="2"/>
            <w:tcBorders>
              <w:top w:val="nil"/>
              <w:left w:val="nil"/>
              <w:bottom w:val="nil"/>
              <w:right w:val="nil"/>
            </w:tcBorders>
          </w:tcPr>
          <w:p w14:paraId="66665879" w14:textId="2EEC53DD" w:rsidR="003814DD" w:rsidRPr="00205A61" w:rsidRDefault="00821FB0" w:rsidP="00A1563D">
            <w:pPr>
              <w:spacing w:after="0" w:line="240" w:lineRule="auto"/>
              <w:ind w:right="399"/>
              <w:jc w:val="center"/>
              <w:rPr>
                <w:rFonts w:ascii="Sagona ExtraLight" w:hAnsi="Sagona ExtraLight" w:cs="Arial"/>
                <w:sz w:val="10"/>
                <w:szCs w:val="10"/>
              </w:rPr>
            </w:pPr>
            <w:r w:rsidRPr="00205A61">
              <w:rPr>
                <w:rFonts w:ascii="Sagona ExtraLight" w:hAnsi="Sagona ExtraLight" w:cs="Arial"/>
                <w:sz w:val="10"/>
                <w:szCs w:val="10"/>
              </w:rPr>
              <w:t>Prof. Dr. A. S. M. A. Haseeb</w:t>
            </w:r>
            <w:r w:rsidR="00A20C35">
              <w:rPr>
                <w:rFonts w:ascii="Sagona ExtraLight" w:hAnsi="Sagona ExtraLight" w:cs="Arial"/>
                <w:sz w:val="10"/>
                <w:szCs w:val="10"/>
              </w:rPr>
              <w:t>,</w:t>
            </w:r>
          </w:p>
          <w:p w14:paraId="08125E3B" w14:textId="31E2D94B" w:rsidR="009E6FD2" w:rsidRPr="00205A61" w:rsidRDefault="009E6FD2" w:rsidP="00A1563D">
            <w:pPr>
              <w:spacing w:after="0" w:line="240" w:lineRule="auto"/>
              <w:ind w:right="399"/>
              <w:jc w:val="center"/>
              <w:rPr>
                <w:rFonts w:ascii="Sagona ExtraLight" w:hAnsi="Sagona ExtraLight" w:cs="Arial"/>
                <w:sz w:val="10"/>
                <w:szCs w:val="10"/>
              </w:rPr>
            </w:pPr>
            <w:r w:rsidRPr="00205A61">
              <w:rPr>
                <w:rFonts w:ascii="Sagona ExtraLight" w:hAnsi="Sagona ExtraLight" w:cs="Arial"/>
                <w:sz w:val="10"/>
                <w:szCs w:val="10"/>
              </w:rPr>
              <w:t>Vice-Chairman</w:t>
            </w:r>
          </w:p>
        </w:tc>
      </w:tr>
      <w:tr w:rsidR="00BD7CBC" w14:paraId="3E25BF70" w14:textId="77777777" w:rsidTr="00A1563D">
        <w:tc>
          <w:tcPr>
            <w:tcW w:w="1295" w:type="dxa"/>
            <w:tcBorders>
              <w:top w:val="nil"/>
              <w:left w:val="nil"/>
              <w:bottom w:val="nil"/>
              <w:right w:val="nil"/>
            </w:tcBorders>
          </w:tcPr>
          <w:p w14:paraId="55528928" w14:textId="1280809A" w:rsidR="00BD7CBC"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66D254AE" wp14:editId="2E079504">
                      <wp:extent cx="720000" cy="720000"/>
                      <wp:effectExtent l="0" t="0" r="23495" b="23495"/>
                      <wp:docPr id="495848200"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4EBC3F0"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c>
          <w:tcPr>
            <w:tcW w:w="1311" w:type="dxa"/>
            <w:gridSpan w:val="2"/>
            <w:tcBorders>
              <w:top w:val="nil"/>
              <w:left w:val="nil"/>
              <w:bottom w:val="nil"/>
              <w:right w:val="nil"/>
            </w:tcBorders>
          </w:tcPr>
          <w:p w14:paraId="5A64A59C" w14:textId="2DDD65C5" w:rsidR="00BD7CBC"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21961521" wp14:editId="15B54F4F">
                      <wp:extent cx="720000" cy="720000"/>
                      <wp:effectExtent l="0" t="0" r="23495" b="23495"/>
                      <wp:docPr id="1087337750"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91D43B"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c>
          <w:tcPr>
            <w:tcW w:w="1295" w:type="dxa"/>
            <w:tcBorders>
              <w:top w:val="nil"/>
              <w:left w:val="nil"/>
              <w:bottom w:val="nil"/>
              <w:right w:val="nil"/>
            </w:tcBorders>
          </w:tcPr>
          <w:p w14:paraId="623248F5" w14:textId="7C62A4C1" w:rsidR="00BD7CBC"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6F577945" wp14:editId="09D44155">
                      <wp:extent cx="720000" cy="720000"/>
                      <wp:effectExtent l="0" t="0" r="23495" b="23495"/>
                      <wp:docPr id="1241460255"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8598B4"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r>
      <w:tr w:rsidR="00BD7CBC" w:rsidRPr="00205A61" w14:paraId="4BF06187" w14:textId="77777777" w:rsidTr="00A1563D">
        <w:tc>
          <w:tcPr>
            <w:tcW w:w="1295" w:type="dxa"/>
            <w:tcBorders>
              <w:top w:val="nil"/>
              <w:left w:val="nil"/>
              <w:bottom w:val="nil"/>
              <w:right w:val="nil"/>
            </w:tcBorders>
          </w:tcPr>
          <w:p w14:paraId="5B15DC6D" w14:textId="1F15C096" w:rsidR="00BD7CBC" w:rsidRPr="00205A61" w:rsidRDefault="00FD170B" w:rsidP="00821FB0">
            <w:pPr>
              <w:spacing w:after="0" w:line="240" w:lineRule="auto"/>
              <w:jc w:val="center"/>
              <w:rPr>
                <w:rFonts w:ascii="Sagona ExtraLight" w:hAnsi="Sagona ExtraLight" w:cs="Arial"/>
                <w:sz w:val="10"/>
                <w:szCs w:val="10"/>
              </w:rPr>
            </w:pPr>
            <w:r>
              <w:rPr>
                <w:rFonts w:ascii="Sagona ExtraLight" w:hAnsi="Sagona ExtraLight" w:cs="Arial"/>
                <w:sz w:val="10"/>
                <w:szCs w:val="10"/>
              </w:rPr>
              <w:t xml:space="preserve">Engr. </w:t>
            </w:r>
            <w:r w:rsidR="009E6FD2" w:rsidRPr="00205A61">
              <w:rPr>
                <w:rFonts w:ascii="Sagona ExtraLight" w:hAnsi="Sagona ExtraLight" w:cs="Arial"/>
                <w:sz w:val="10"/>
                <w:szCs w:val="10"/>
              </w:rPr>
              <w:t xml:space="preserve">Sk. </w:t>
            </w:r>
            <w:proofErr w:type="spellStart"/>
            <w:r w:rsidR="009E6FD2" w:rsidRPr="00205A61">
              <w:rPr>
                <w:rFonts w:ascii="Sagona ExtraLight" w:hAnsi="Sagona ExtraLight" w:cs="Arial"/>
                <w:sz w:val="10"/>
                <w:szCs w:val="10"/>
              </w:rPr>
              <w:t>Mustahidur</w:t>
            </w:r>
            <w:proofErr w:type="spellEnd"/>
            <w:r w:rsidR="009E6FD2" w:rsidRPr="00205A61">
              <w:rPr>
                <w:rFonts w:ascii="Sagona ExtraLight" w:hAnsi="Sagona ExtraLight" w:cs="Arial"/>
                <w:sz w:val="10"/>
                <w:szCs w:val="10"/>
              </w:rPr>
              <w:t xml:space="preserve"> Rahman</w:t>
            </w:r>
            <w:r w:rsidR="00821FB0">
              <w:rPr>
                <w:rFonts w:ascii="Sagona ExtraLight" w:hAnsi="Sagona ExtraLight" w:cs="Arial"/>
                <w:sz w:val="10"/>
                <w:szCs w:val="10"/>
              </w:rPr>
              <w:t xml:space="preserve">, </w:t>
            </w:r>
            <w:r w:rsidR="009E6FD2" w:rsidRPr="00205A61">
              <w:rPr>
                <w:rFonts w:ascii="Sagona ExtraLight" w:hAnsi="Sagona ExtraLight" w:cs="Arial"/>
                <w:sz w:val="10"/>
                <w:szCs w:val="10"/>
              </w:rPr>
              <w:t>Sec</w:t>
            </w:r>
            <w:r>
              <w:rPr>
                <w:rFonts w:ascii="Sagona ExtraLight" w:hAnsi="Sagona ExtraLight" w:cs="Arial"/>
                <w:sz w:val="10"/>
                <w:szCs w:val="10"/>
              </w:rPr>
              <w:t>.</w:t>
            </w:r>
            <w:r w:rsidR="009E6FD2" w:rsidRPr="00205A61">
              <w:rPr>
                <w:rFonts w:ascii="Sagona ExtraLight" w:hAnsi="Sagona ExtraLight" w:cs="Arial"/>
                <w:sz w:val="10"/>
                <w:szCs w:val="10"/>
              </w:rPr>
              <w:t xml:space="preserve"> General</w:t>
            </w:r>
          </w:p>
        </w:tc>
        <w:tc>
          <w:tcPr>
            <w:tcW w:w="1311" w:type="dxa"/>
            <w:gridSpan w:val="2"/>
            <w:tcBorders>
              <w:top w:val="nil"/>
              <w:left w:val="nil"/>
              <w:bottom w:val="nil"/>
              <w:right w:val="nil"/>
            </w:tcBorders>
          </w:tcPr>
          <w:p w14:paraId="70B62553" w14:textId="641CB9B0" w:rsidR="00BD7CBC" w:rsidRPr="00205A61" w:rsidRDefault="009E6FD2" w:rsidP="00A20C35">
            <w:pPr>
              <w:spacing w:after="0" w:line="240" w:lineRule="auto"/>
              <w:jc w:val="center"/>
              <w:rPr>
                <w:rFonts w:ascii="Sagona ExtraLight" w:hAnsi="Sagona ExtraLight" w:cs="Arial"/>
                <w:sz w:val="10"/>
                <w:szCs w:val="10"/>
              </w:rPr>
            </w:pPr>
            <w:r w:rsidRPr="00205A61">
              <w:rPr>
                <w:rFonts w:ascii="Sagona ExtraLight" w:hAnsi="Sagona ExtraLight" w:cs="Arial"/>
                <w:sz w:val="10"/>
                <w:szCs w:val="10"/>
              </w:rPr>
              <w:t xml:space="preserve">Prof. </w:t>
            </w:r>
            <w:r w:rsidR="00A20C35">
              <w:rPr>
                <w:rFonts w:ascii="Sagona ExtraLight" w:hAnsi="Sagona ExtraLight" w:cs="Arial"/>
                <w:sz w:val="10"/>
                <w:szCs w:val="10"/>
              </w:rPr>
              <w:t xml:space="preserve">Dr. </w:t>
            </w:r>
            <w:r w:rsidRPr="00205A61">
              <w:rPr>
                <w:rFonts w:ascii="Sagona ExtraLight" w:hAnsi="Sagona ExtraLight" w:cs="Arial"/>
                <w:sz w:val="10"/>
                <w:szCs w:val="10"/>
              </w:rPr>
              <w:t>A. K. M. B</w:t>
            </w:r>
            <w:r w:rsidR="00C315FB">
              <w:rPr>
                <w:rFonts w:ascii="Sagona ExtraLight" w:hAnsi="Sagona ExtraLight" w:cs="Arial"/>
                <w:sz w:val="10"/>
                <w:szCs w:val="10"/>
              </w:rPr>
              <w:t xml:space="preserve">. </w:t>
            </w:r>
            <w:r w:rsidRPr="00205A61">
              <w:rPr>
                <w:rFonts w:ascii="Sagona ExtraLight" w:hAnsi="Sagona ExtraLight" w:cs="Arial"/>
                <w:sz w:val="10"/>
                <w:szCs w:val="10"/>
              </w:rPr>
              <w:t>Rashid</w:t>
            </w:r>
            <w:r w:rsidR="00A20C35">
              <w:rPr>
                <w:rFonts w:ascii="Sagona ExtraLight" w:hAnsi="Sagona ExtraLight" w:cs="Arial"/>
                <w:sz w:val="10"/>
                <w:szCs w:val="10"/>
              </w:rPr>
              <w:t xml:space="preserve">, </w:t>
            </w:r>
            <w:r w:rsidRPr="00205A61">
              <w:rPr>
                <w:rFonts w:ascii="Sagona ExtraLight" w:hAnsi="Sagona ExtraLight" w:cs="Arial"/>
                <w:sz w:val="10"/>
                <w:szCs w:val="10"/>
              </w:rPr>
              <w:t>Treasurer</w:t>
            </w:r>
          </w:p>
        </w:tc>
        <w:tc>
          <w:tcPr>
            <w:tcW w:w="1295" w:type="dxa"/>
            <w:tcBorders>
              <w:top w:val="nil"/>
              <w:left w:val="nil"/>
              <w:bottom w:val="nil"/>
              <w:right w:val="nil"/>
            </w:tcBorders>
          </w:tcPr>
          <w:p w14:paraId="16C2D84B" w14:textId="1F2BC379" w:rsidR="00BD7CBC" w:rsidRPr="00205A61" w:rsidRDefault="00CD26BB" w:rsidP="00A20C35">
            <w:pPr>
              <w:spacing w:after="0" w:line="240" w:lineRule="auto"/>
              <w:ind w:left="-57" w:right="-57"/>
              <w:jc w:val="center"/>
              <w:rPr>
                <w:rFonts w:ascii="Sagona ExtraLight" w:hAnsi="Sagona ExtraLight" w:cs="Arial"/>
                <w:sz w:val="10"/>
                <w:szCs w:val="10"/>
              </w:rPr>
            </w:pPr>
            <w:r w:rsidRPr="00205A61">
              <w:rPr>
                <w:rFonts w:ascii="Sagona ExtraLight" w:hAnsi="Sagona ExtraLight" w:cs="Arial"/>
                <w:sz w:val="10"/>
                <w:szCs w:val="10"/>
              </w:rPr>
              <w:t xml:space="preserve">Ar. Md. </w:t>
            </w:r>
            <w:proofErr w:type="spellStart"/>
            <w:r w:rsidRPr="00205A61">
              <w:rPr>
                <w:rFonts w:ascii="Sagona ExtraLight" w:hAnsi="Sagona ExtraLight" w:cs="Arial"/>
                <w:sz w:val="10"/>
                <w:szCs w:val="10"/>
              </w:rPr>
              <w:t>Mahfujul</w:t>
            </w:r>
            <w:proofErr w:type="spellEnd"/>
            <w:r w:rsidRPr="00205A61">
              <w:rPr>
                <w:rFonts w:ascii="Sagona ExtraLight" w:hAnsi="Sagona ExtraLight" w:cs="Arial"/>
                <w:sz w:val="10"/>
                <w:szCs w:val="10"/>
              </w:rPr>
              <w:t xml:space="preserve"> Hoque,</w:t>
            </w:r>
            <w:r w:rsidR="00FD170B">
              <w:rPr>
                <w:rFonts w:ascii="Sagona ExtraLight" w:hAnsi="Sagona ExtraLight" w:cs="Arial"/>
                <w:sz w:val="10"/>
                <w:szCs w:val="10"/>
              </w:rPr>
              <w:t xml:space="preserve"> </w:t>
            </w:r>
            <w:r w:rsidRPr="00205A61">
              <w:rPr>
                <w:rFonts w:ascii="Sagona ExtraLight" w:hAnsi="Sagona ExtraLight" w:cs="Arial"/>
                <w:sz w:val="10"/>
                <w:szCs w:val="10"/>
              </w:rPr>
              <w:t>Joint Sec</w:t>
            </w:r>
            <w:r w:rsidR="00C315FB">
              <w:rPr>
                <w:rFonts w:ascii="Sagona ExtraLight" w:hAnsi="Sagona ExtraLight" w:cs="Arial"/>
                <w:sz w:val="10"/>
                <w:szCs w:val="10"/>
              </w:rPr>
              <w:t>.</w:t>
            </w:r>
            <w:r w:rsidRPr="00205A61">
              <w:rPr>
                <w:rFonts w:ascii="Sagona ExtraLight" w:hAnsi="Sagona ExtraLight" w:cs="Arial"/>
                <w:sz w:val="10"/>
                <w:szCs w:val="10"/>
              </w:rPr>
              <w:t xml:space="preserve"> General</w:t>
            </w:r>
          </w:p>
        </w:tc>
      </w:tr>
      <w:tr w:rsidR="00BD7CBC" w14:paraId="18C92784" w14:textId="77777777" w:rsidTr="00A1563D">
        <w:tc>
          <w:tcPr>
            <w:tcW w:w="1295" w:type="dxa"/>
            <w:tcBorders>
              <w:top w:val="nil"/>
              <w:left w:val="nil"/>
              <w:bottom w:val="nil"/>
              <w:right w:val="nil"/>
            </w:tcBorders>
          </w:tcPr>
          <w:p w14:paraId="492DFCC2" w14:textId="34A4DB7D" w:rsidR="00BD7CBC"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33851DE2" wp14:editId="14D827EB">
                      <wp:extent cx="720000" cy="720000"/>
                      <wp:effectExtent l="0" t="0" r="23495" b="23495"/>
                      <wp:docPr id="1607029472"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286CFA"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c>
          <w:tcPr>
            <w:tcW w:w="1311" w:type="dxa"/>
            <w:gridSpan w:val="2"/>
            <w:tcBorders>
              <w:top w:val="nil"/>
              <w:left w:val="nil"/>
              <w:bottom w:val="nil"/>
              <w:right w:val="nil"/>
            </w:tcBorders>
          </w:tcPr>
          <w:p w14:paraId="04468CDA" w14:textId="0897C2DD" w:rsidR="00BD7CBC"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411B6037" wp14:editId="52470634">
                      <wp:extent cx="720000" cy="720000"/>
                      <wp:effectExtent l="0" t="0" r="23495" b="23495"/>
                      <wp:docPr id="1537605440"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B45375"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c>
          <w:tcPr>
            <w:tcW w:w="1295" w:type="dxa"/>
            <w:tcBorders>
              <w:top w:val="nil"/>
              <w:left w:val="nil"/>
              <w:bottom w:val="nil"/>
              <w:right w:val="nil"/>
            </w:tcBorders>
          </w:tcPr>
          <w:p w14:paraId="219629AA" w14:textId="0A02D4E9" w:rsidR="00BD7CBC"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29AE91F0" wp14:editId="29216CDF">
                      <wp:extent cx="720000" cy="720000"/>
                      <wp:effectExtent l="0" t="0" r="23495" b="23495"/>
                      <wp:docPr id="1577212708"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CE8B5B"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r>
      <w:tr w:rsidR="00BD7CBC" w:rsidRPr="00205A61" w14:paraId="1C9902F7" w14:textId="77777777" w:rsidTr="00A1563D">
        <w:tc>
          <w:tcPr>
            <w:tcW w:w="1295" w:type="dxa"/>
            <w:tcBorders>
              <w:top w:val="nil"/>
              <w:left w:val="nil"/>
              <w:bottom w:val="nil"/>
              <w:right w:val="nil"/>
            </w:tcBorders>
          </w:tcPr>
          <w:p w14:paraId="24073C32" w14:textId="7662CBC5" w:rsidR="001537EF" w:rsidRDefault="003D6031" w:rsidP="00E31F25">
            <w:pPr>
              <w:spacing w:after="0" w:line="240" w:lineRule="auto"/>
              <w:jc w:val="center"/>
              <w:rPr>
                <w:rFonts w:ascii="Sagona ExtraLight" w:hAnsi="Sagona ExtraLight" w:cs="Arial"/>
                <w:sz w:val="10"/>
                <w:szCs w:val="10"/>
              </w:rPr>
            </w:pPr>
            <w:r w:rsidRPr="00205A61">
              <w:rPr>
                <w:rFonts w:ascii="Sagona ExtraLight" w:hAnsi="Sagona ExtraLight" w:cs="Arial"/>
                <w:sz w:val="10"/>
                <w:szCs w:val="10"/>
              </w:rPr>
              <w:t>Prof.</w:t>
            </w:r>
            <w:r w:rsidR="00BA3070">
              <w:rPr>
                <w:rFonts w:ascii="Sagona ExtraLight" w:hAnsi="Sagona ExtraLight" w:cs="Arial"/>
                <w:sz w:val="10"/>
                <w:szCs w:val="10"/>
              </w:rPr>
              <w:t xml:space="preserve"> </w:t>
            </w:r>
            <w:r w:rsidR="00A20C35">
              <w:rPr>
                <w:rFonts w:ascii="Sagona ExtraLight" w:hAnsi="Sagona ExtraLight" w:cs="Arial"/>
                <w:sz w:val="10"/>
                <w:szCs w:val="10"/>
              </w:rPr>
              <w:t xml:space="preserve">Dr. </w:t>
            </w:r>
            <w:r w:rsidRPr="00205A61">
              <w:rPr>
                <w:rFonts w:ascii="Sagona ExtraLight" w:hAnsi="Sagona ExtraLight" w:cs="Arial"/>
                <w:sz w:val="10"/>
                <w:szCs w:val="10"/>
              </w:rPr>
              <w:t>Rezwan Khan</w:t>
            </w:r>
            <w:r w:rsidR="00A20C35">
              <w:rPr>
                <w:rFonts w:ascii="Sagona ExtraLight" w:hAnsi="Sagona ExtraLight" w:cs="Arial"/>
                <w:sz w:val="10"/>
                <w:szCs w:val="10"/>
              </w:rPr>
              <w:t>,</w:t>
            </w:r>
          </w:p>
          <w:p w14:paraId="290B7950" w14:textId="27C0A1AD" w:rsidR="00BD7CBC" w:rsidRPr="00205A61" w:rsidRDefault="003D6031" w:rsidP="00E31F25">
            <w:pPr>
              <w:spacing w:after="0" w:line="240" w:lineRule="auto"/>
              <w:jc w:val="center"/>
              <w:rPr>
                <w:rFonts w:ascii="Sagona ExtraLight" w:hAnsi="Sagona ExtraLight" w:cs="Arial"/>
                <w:sz w:val="10"/>
                <w:szCs w:val="10"/>
              </w:rPr>
            </w:pPr>
            <w:r w:rsidRPr="00205A61">
              <w:rPr>
                <w:rFonts w:ascii="Sagona ExtraLight" w:hAnsi="Sagona ExtraLight" w:cs="Arial"/>
                <w:sz w:val="10"/>
                <w:szCs w:val="10"/>
              </w:rPr>
              <w:t>Member</w:t>
            </w:r>
          </w:p>
        </w:tc>
        <w:tc>
          <w:tcPr>
            <w:tcW w:w="1311" w:type="dxa"/>
            <w:gridSpan w:val="2"/>
            <w:tcBorders>
              <w:top w:val="nil"/>
              <w:left w:val="nil"/>
              <w:bottom w:val="nil"/>
              <w:right w:val="nil"/>
            </w:tcBorders>
          </w:tcPr>
          <w:p w14:paraId="3839AD42" w14:textId="07785560" w:rsidR="00BD7CBC" w:rsidRPr="00205A61" w:rsidRDefault="003D6031" w:rsidP="006A09F5">
            <w:pPr>
              <w:spacing w:after="0" w:line="240" w:lineRule="auto"/>
              <w:ind w:left="-57" w:right="-57"/>
              <w:jc w:val="center"/>
              <w:rPr>
                <w:rFonts w:ascii="Sagona ExtraLight" w:hAnsi="Sagona ExtraLight" w:cs="Arial"/>
                <w:sz w:val="10"/>
                <w:szCs w:val="10"/>
              </w:rPr>
            </w:pPr>
            <w:r w:rsidRPr="00205A61">
              <w:rPr>
                <w:rFonts w:ascii="Sagona ExtraLight" w:hAnsi="Sagona ExtraLight" w:cs="Arial"/>
                <w:sz w:val="10"/>
                <w:szCs w:val="10"/>
              </w:rPr>
              <w:t xml:space="preserve">Prof. </w:t>
            </w:r>
            <w:r w:rsidR="00A20C35">
              <w:rPr>
                <w:rFonts w:ascii="Sagona ExtraLight" w:hAnsi="Sagona ExtraLight" w:cs="Arial"/>
                <w:sz w:val="10"/>
                <w:szCs w:val="10"/>
              </w:rPr>
              <w:t xml:space="preserve">Dr. </w:t>
            </w:r>
            <w:proofErr w:type="spellStart"/>
            <w:r w:rsidRPr="00205A61">
              <w:rPr>
                <w:rFonts w:ascii="Sagona ExtraLight" w:hAnsi="Sagona ExtraLight" w:cs="Arial"/>
                <w:sz w:val="10"/>
                <w:szCs w:val="10"/>
              </w:rPr>
              <w:t>Qumrul</w:t>
            </w:r>
            <w:proofErr w:type="spellEnd"/>
            <w:r w:rsidRPr="00205A61">
              <w:rPr>
                <w:rFonts w:ascii="Sagona ExtraLight" w:hAnsi="Sagona ExtraLight" w:cs="Arial"/>
                <w:sz w:val="10"/>
                <w:szCs w:val="10"/>
              </w:rPr>
              <w:t xml:space="preserve"> Ahsan</w:t>
            </w:r>
            <w:r w:rsidR="00A20C35">
              <w:rPr>
                <w:rFonts w:ascii="Sagona ExtraLight" w:hAnsi="Sagona ExtraLight" w:cs="Arial"/>
                <w:sz w:val="10"/>
                <w:szCs w:val="10"/>
              </w:rPr>
              <w:t xml:space="preserve">, </w:t>
            </w:r>
            <w:r w:rsidRPr="00205A61">
              <w:rPr>
                <w:rFonts w:ascii="Sagona ExtraLight" w:hAnsi="Sagona ExtraLight" w:cs="Arial"/>
                <w:sz w:val="10"/>
                <w:szCs w:val="10"/>
              </w:rPr>
              <w:t>Member</w:t>
            </w:r>
          </w:p>
        </w:tc>
        <w:tc>
          <w:tcPr>
            <w:tcW w:w="1295" w:type="dxa"/>
            <w:tcBorders>
              <w:top w:val="nil"/>
              <w:left w:val="nil"/>
              <w:bottom w:val="nil"/>
              <w:right w:val="nil"/>
            </w:tcBorders>
          </w:tcPr>
          <w:p w14:paraId="17B8837D" w14:textId="380C921F" w:rsidR="00BD7CBC" w:rsidRPr="00205A61" w:rsidRDefault="00445CB2" w:rsidP="006A09F5">
            <w:pPr>
              <w:spacing w:after="0" w:line="240" w:lineRule="auto"/>
              <w:jc w:val="center"/>
              <w:rPr>
                <w:rFonts w:ascii="Sagona ExtraLight" w:hAnsi="Sagona ExtraLight" w:cs="Arial"/>
                <w:sz w:val="10"/>
                <w:szCs w:val="10"/>
              </w:rPr>
            </w:pPr>
            <w:r>
              <w:rPr>
                <w:rFonts w:ascii="Sagona ExtraLight" w:hAnsi="Sagona ExtraLight" w:cs="Arial"/>
                <w:sz w:val="10"/>
                <w:szCs w:val="10"/>
              </w:rPr>
              <w:t xml:space="preserve">Engr. </w:t>
            </w:r>
            <w:r w:rsidR="00E31F25" w:rsidRPr="00205A61">
              <w:rPr>
                <w:rFonts w:ascii="Sagona ExtraLight" w:hAnsi="Sagona ExtraLight" w:cs="Arial"/>
                <w:sz w:val="10"/>
                <w:szCs w:val="10"/>
              </w:rPr>
              <w:t>A. M. M. Khairul Bashar</w:t>
            </w:r>
            <w:r w:rsidR="006A09F5">
              <w:rPr>
                <w:rFonts w:ascii="Sagona ExtraLight" w:hAnsi="Sagona ExtraLight" w:cs="Arial"/>
                <w:sz w:val="10"/>
                <w:szCs w:val="10"/>
              </w:rPr>
              <w:t xml:space="preserve">, </w:t>
            </w:r>
            <w:r w:rsidR="00E31F25" w:rsidRPr="00205A61">
              <w:rPr>
                <w:rFonts w:ascii="Sagona ExtraLight" w:hAnsi="Sagona ExtraLight" w:cs="Arial"/>
                <w:sz w:val="10"/>
                <w:szCs w:val="10"/>
              </w:rPr>
              <w:t>Member</w:t>
            </w:r>
          </w:p>
        </w:tc>
      </w:tr>
      <w:tr w:rsidR="003814DD" w14:paraId="486E3DE5" w14:textId="77777777" w:rsidTr="00A1563D">
        <w:tc>
          <w:tcPr>
            <w:tcW w:w="1295" w:type="dxa"/>
            <w:tcBorders>
              <w:top w:val="nil"/>
              <w:left w:val="nil"/>
              <w:bottom w:val="nil"/>
              <w:right w:val="nil"/>
            </w:tcBorders>
          </w:tcPr>
          <w:p w14:paraId="7DFFA2A1" w14:textId="07D342BB" w:rsidR="003814DD"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4EB3BC7A" wp14:editId="6052652B">
                      <wp:extent cx="720000" cy="720000"/>
                      <wp:effectExtent l="0" t="0" r="23495" b="23495"/>
                      <wp:docPr id="1541784655"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3E09015"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c>
          <w:tcPr>
            <w:tcW w:w="1311" w:type="dxa"/>
            <w:gridSpan w:val="2"/>
            <w:tcBorders>
              <w:top w:val="nil"/>
              <w:left w:val="nil"/>
              <w:bottom w:val="nil"/>
              <w:right w:val="nil"/>
            </w:tcBorders>
          </w:tcPr>
          <w:p w14:paraId="530EEACE" w14:textId="53FFFC16" w:rsidR="003814DD"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1E76AD30" wp14:editId="49DED212">
                      <wp:extent cx="720000" cy="720000"/>
                      <wp:effectExtent l="0" t="0" r="23495" b="23495"/>
                      <wp:docPr id="18386988"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D9A288"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c>
          <w:tcPr>
            <w:tcW w:w="1295" w:type="dxa"/>
            <w:tcBorders>
              <w:top w:val="nil"/>
              <w:left w:val="nil"/>
              <w:bottom w:val="nil"/>
              <w:right w:val="nil"/>
            </w:tcBorders>
          </w:tcPr>
          <w:p w14:paraId="7E52C576" w14:textId="042DC8E5" w:rsidR="003814DD" w:rsidRDefault="003814DD" w:rsidP="007D1A65">
            <w:pPr>
              <w:spacing w:before="240" w:after="0" w:line="240" w:lineRule="auto"/>
              <w:jc w:val="both"/>
              <w:rPr>
                <w:rFonts w:ascii="Sagona ExtraLight" w:hAnsi="Sagona ExtraLight" w:cs="Arial"/>
                <w:sz w:val="17"/>
                <w:szCs w:val="17"/>
              </w:rPr>
            </w:pPr>
            <w:r w:rsidRPr="003C5CDA">
              <w:rPr>
                <w:rFonts w:ascii="Sagona ExtraLight" w:hAnsi="Sagona ExtraLight" w:cs="Arial"/>
                <w:noProof/>
                <w:sz w:val="17"/>
                <w:szCs w:val="17"/>
                <w14:ligatures w14:val="standardContextual"/>
              </w:rPr>
              <mc:AlternateContent>
                <mc:Choice Requires="wps">
                  <w:drawing>
                    <wp:inline distT="0" distB="0" distL="0" distR="0" wp14:anchorId="6B80B030" wp14:editId="42F407B7">
                      <wp:extent cx="720000" cy="720000"/>
                      <wp:effectExtent l="0" t="0" r="23495" b="23495"/>
                      <wp:docPr id="413562452" name="Oval 3"/>
                      <wp:cNvGraphicFramePr/>
                      <a:graphic xmlns:a="http://schemas.openxmlformats.org/drawingml/2006/main">
                        <a:graphicData uri="http://schemas.microsoft.com/office/word/2010/wordprocessingShape">
                          <wps:wsp>
                            <wps:cNvSpPr/>
                            <wps:spPr>
                              <a:xfrm>
                                <a:off x="0" y="0"/>
                                <a:ext cx="720000" cy="7200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4C4533" id="Oval 3" o:spid="_x0000_s1026" style="width:56.7pt;height:5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" filled="f" strokecolor="black [3213]" strokeweight=".25pt">
                      <v:stroke joinstyle="miter"/>
                      <w10:anchorlock/>
                    </v:oval>
                  </w:pict>
                </mc:Fallback>
              </mc:AlternateContent>
            </w:r>
          </w:p>
        </w:tc>
      </w:tr>
      <w:tr w:rsidR="003814DD" w:rsidRPr="00205A61" w14:paraId="22C4225A" w14:textId="77777777" w:rsidTr="00A1563D">
        <w:tc>
          <w:tcPr>
            <w:tcW w:w="1295" w:type="dxa"/>
            <w:tcBorders>
              <w:top w:val="nil"/>
              <w:left w:val="nil"/>
              <w:bottom w:val="nil"/>
              <w:right w:val="nil"/>
            </w:tcBorders>
          </w:tcPr>
          <w:p w14:paraId="77FDB4BD" w14:textId="3C7CAB3D" w:rsidR="003814DD" w:rsidRPr="00205A61" w:rsidRDefault="00E31F25" w:rsidP="00E31F25">
            <w:pPr>
              <w:spacing w:after="0" w:line="240" w:lineRule="auto"/>
              <w:jc w:val="center"/>
              <w:rPr>
                <w:rFonts w:ascii="Sagona ExtraLight" w:hAnsi="Sagona ExtraLight" w:cs="Arial"/>
                <w:sz w:val="10"/>
                <w:szCs w:val="10"/>
              </w:rPr>
            </w:pPr>
            <w:r w:rsidRPr="00205A61">
              <w:rPr>
                <w:rFonts w:ascii="Sagona ExtraLight" w:hAnsi="Sagona ExtraLight" w:cs="Arial"/>
                <w:sz w:val="10"/>
                <w:szCs w:val="10"/>
              </w:rPr>
              <w:t>Dr. Md. Jalal Uddin, Member</w:t>
            </w:r>
          </w:p>
        </w:tc>
        <w:tc>
          <w:tcPr>
            <w:tcW w:w="1311" w:type="dxa"/>
            <w:gridSpan w:val="2"/>
            <w:tcBorders>
              <w:top w:val="nil"/>
              <w:left w:val="nil"/>
              <w:bottom w:val="nil"/>
              <w:right w:val="nil"/>
            </w:tcBorders>
          </w:tcPr>
          <w:p w14:paraId="5B0BA2EE" w14:textId="444DBD7A" w:rsidR="003814DD" w:rsidRPr="00205A61" w:rsidRDefault="00E31F25" w:rsidP="00E31F25">
            <w:pPr>
              <w:spacing w:after="0" w:line="240" w:lineRule="auto"/>
              <w:jc w:val="center"/>
              <w:rPr>
                <w:rFonts w:ascii="Sagona ExtraLight" w:hAnsi="Sagona ExtraLight" w:cs="Arial"/>
                <w:sz w:val="10"/>
                <w:szCs w:val="10"/>
              </w:rPr>
            </w:pPr>
            <w:r w:rsidRPr="00205A61">
              <w:rPr>
                <w:rFonts w:ascii="Sagona ExtraLight" w:hAnsi="Sagona ExtraLight" w:cs="Arial"/>
                <w:sz w:val="10"/>
                <w:szCs w:val="10"/>
              </w:rPr>
              <w:t xml:space="preserve">Mr. </w:t>
            </w:r>
            <w:proofErr w:type="spellStart"/>
            <w:r w:rsidRPr="00205A61">
              <w:rPr>
                <w:rFonts w:ascii="Sagona ExtraLight" w:hAnsi="Sagona ExtraLight" w:cs="Arial"/>
                <w:sz w:val="10"/>
                <w:szCs w:val="10"/>
              </w:rPr>
              <w:t>Morshad</w:t>
            </w:r>
            <w:proofErr w:type="spellEnd"/>
            <w:r w:rsidRPr="00205A61">
              <w:rPr>
                <w:rFonts w:ascii="Sagona ExtraLight" w:hAnsi="Sagona ExtraLight" w:cs="Arial"/>
                <w:sz w:val="10"/>
                <w:szCs w:val="10"/>
              </w:rPr>
              <w:t xml:space="preserve"> Alam, Member</w:t>
            </w:r>
          </w:p>
        </w:tc>
        <w:tc>
          <w:tcPr>
            <w:tcW w:w="1295" w:type="dxa"/>
            <w:tcBorders>
              <w:top w:val="nil"/>
              <w:left w:val="nil"/>
              <w:bottom w:val="nil"/>
              <w:right w:val="nil"/>
            </w:tcBorders>
          </w:tcPr>
          <w:p w14:paraId="6876706E" w14:textId="6F1217BF" w:rsidR="003814DD" w:rsidRPr="00205A61" w:rsidRDefault="00E31F25" w:rsidP="00E31F25">
            <w:pPr>
              <w:spacing w:after="0" w:line="240" w:lineRule="auto"/>
              <w:jc w:val="center"/>
              <w:rPr>
                <w:rFonts w:ascii="Sagona ExtraLight" w:hAnsi="Sagona ExtraLight" w:cs="Arial"/>
                <w:sz w:val="10"/>
                <w:szCs w:val="10"/>
              </w:rPr>
            </w:pPr>
            <w:r w:rsidRPr="00205A61">
              <w:rPr>
                <w:rFonts w:ascii="Sagona ExtraLight" w:hAnsi="Sagona ExtraLight" w:cs="Arial"/>
                <w:sz w:val="10"/>
                <w:szCs w:val="10"/>
              </w:rPr>
              <w:t>Mr. S. M. Mohiuddin Milton, Member</w:t>
            </w:r>
          </w:p>
        </w:tc>
      </w:tr>
    </w:tbl>
    <w:p w14:paraId="25AF6369" w14:textId="77777777" w:rsidR="00EA5727" w:rsidRPr="003C5CDA" w:rsidRDefault="00EA5727" w:rsidP="00EA5727">
      <w:pPr>
        <w:spacing w:after="100" w:line="240" w:lineRule="auto"/>
        <w:jc w:val="both"/>
        <w:rPr>
          <w:rFonts w:ascii="Sagona ExtraLight" w:hAnsi="Sagona ExtraLight" w:cs="Arial"/>
          <w:sz w:val="17"/>
          <w:szCs w:val="17"/>
        </w:rPr>
      </w:pPr>
    </w:p>
    <w:p w14:paraId="5485821E" w14:textId="77777777" w:rsidR="00EA5727" w:rsidRPr="003C5CDA" w:rsidRDefault="00EA5727" w:rsidP="00EA5727">
      <w:pPr>
        <w:spacing w:after="100" w:line="240" w:lineRule="auto"/>
        <w:jc w:val="both"/>
        <w:rPr>
          <w:rFonts w:ascii="Sagona ExtraLight" w:hAnsi="Sagona ExtraLight" w:cs="Arial"/>
          <w:sz w:val="17"/>
          <w:szCs w:val="17"/>
        </w:rPr>
      </w:pPr>
    </w:p>
    <w:p w14:paraId="10ECFE2E" w14:textId="7CE4F6E5" w:rsidR="00EA5727" w:rsidRPr="009E6FD2" w:rsidRDefault="00EA5727" w:rsidP="00EA5727">
      <w:pPr>
        <w:spacing w:after="100" w:line="240" w:lineRule="auto"/>
        <w:jc w:val="both"/>
        <w:rPr>
          <w:rFonts w:ascii="Sagona ExtraLight" w:hAnsi="Sagona ExtraLight" w:cs="Arial"/>
          <w:sz w:val="12"/>
          <w:szCs w:val="12"/>
        </w:rPr>
      </w:pPr>
    </w:p>
    <w:p w14:paraId="392B11CC" w14:textId="77777777" w:rsidR="00EA5727" w:rsidRPr="003C5CDA" w:rsidRDefault="00EA5727" w:rsidP="00B973E9">
      <w:pPr>
        <w:spacing w:after="100" w:line="240" w:lineRule="auto"/>
        <w:jc w:val="both"/>
        <w:rPr>
          <w:rFonts w:ascii="Sagona ExtraLight" w:hAnsi="Sagona ExtraLight" w:cs="Arial"/>
          <w:b/>
          <w:sz w:val="17"/>
          <w:szCs w:val="17"/>
        </w:rPr>
      </w:pPr>
    </w:p>
    <w:p w14:paraId="477BC7DE" w14:textId="77777777" w:rsidR="00EA5727" w:rsidRPr="003C5CDA" w:rsidRDefault="00EA5727" w:rsidP="00B973E9">
      <w:pPr>
        <w:spacing w:after="100" w:line="240" w:lineRule="auto"/>
        <w:jc w:val="both"/>
        <w:rPr>
          <w:rFonts w:ascii="Sagona ExtraLight" w:hAnsi="Sagona ExtraLight" w:cs="Arial"/>
          <w:b/>
          <w:sz w:val="17"/>
          <w:szCs w:val="17"/>
        </w:rPr>
      </w:pPr>
    </w:p>
    <w:p w14:paraId="6DFF704D" w14:textId="77777777" w:rsidR="008E7BCD" w:rsidRPr="003C5CDA" w:rsidRDefault="008E7BCD" w:rsidP="00B973E9">
      <w:pPr>
        <w:spacing w:after="100" w:line="240" w:lineRule="auto"/>
        <w:jc w:val="both"/>
        <w:rPr>
          <w:rFonts w:ascii="Sagona ExtraLight" w:hAnsi="Sagona ExtraLight" w:cs="Arial"/>
          <w:bCs/>
          <w:sz w:val="17"/>
          <w:szCs w:val="17"/>
        </w:rPr>
      </w:pPr>
    </w:p>
    <w:p w14:paraId="1A5F8608" w14:textId="77777777" w:rsidR="008E7BCD" w:rsidRPr="003C5CDA" w:rsidRDefault="008E7BCD" w:rsidP="00B973E9">
      <w:pPr>
        <w:spacing w:after="100" w:line="240" w:lineRule="auto"/>
        <w:jc w:val="both"/>
        <w:rPr>
          <w:rFonts w:ascii="Sagona ExtraLight" w:hAnsi="Sagona ExtraLight" w:cs="Arial"/>
          <w:bCs/>
          <w:sz w:val="17"/>
          <w:szCs w:val="17"/>
        </w:rPr>
      </w:pPr>
    </w:p>
    <w:p w14:paraId="3611B011" w14:textId="77777777" w:rsidR="008E7BCD" w:rsidRPr="003C5CDA" w:rsidRDefault="008E7BCD" w:rsidP="00B973E9">
      <w:pPr>
        <w:spacing w:after="100" w:line="240" w:lineRule="auto"/>
        <w:jc w:val="both"/>
        <w:rPr>
          <w:rFonts w:ascii="Sagona ExtraLight" w:hAnsi="Sagona ExtraLight" w:cs="Arial"/>
          <w:bCs/>
          <w:sz w:val="17"/>
          <w:szCs w:val="17"/>
        </w:rPr>
      </w:pPr>
    </w:p>
    <w:p w14:paraId="07FF12C6" w14:textId="77777777" w:rsidR="008E7BCD" w:rsidRPr="003C5CDA" w:rsidRDefault="008E7BCD" w:rsidP="00B973E9">
      <w:pPr>
        <w:spacing w:after="100" w:line="240" w:lineRule="auto"/>
        <w:jc w:val="both"/>
        <w:rPr>
          <w:rFonts w:ascii="Sagona ExtraLight" w:hAnsi="Sagona ExtraLight" w:cs="Arial"/>
          <w:bCs/>
          <w:sz w:val="17"/>
          <w:szCs w:val="17"/>
        </w:rPr>
      </w:pPr>
    </w:p>
    <w:p w14:paraId="46BD2863" w14:textId="3A7BBD7F" w:rsidR="008E7BCD" w:rsidRPr="003C5CDA" w:rsidRDefault="008E7BCD" w:rsidP="00B973E9">
      <w:pPr>
        <w:spacing w:after="100" w:line="240" w:lineRule="auto"/>
        <w:jc w:val="both"/>
        <w:rPr>
          <w:rFonts w:ascii="Sagona ExtraLight" w:hAnsi="Sagona ExtraLight" w:cs="Arial"/>
          <w:bCs/>
          <w:sz w:val="17"/>
          <w:szCs w:val="17"/>
        </w:rPr>
      </w:pPr>
    </w:p>
    <w:p w14:paraId="1A5A5ED6" w14:textId="0A28E2DF" w:rsidR="008E7BCD" w:rsidRPr="003C5CDA" w:rsidRDefault="008E7BCD" w:rsidP="00B973E9">
      <w:pPr>
        <w:spacing w:after="100" w:line="240" w:lineRule="auto"/>
        <w:jc w:val="both"/>
        <w:rPr>
          <w:rFonts w:ascii="Sagona ExtraLight" w:hAnsi="Sagona ExtraLight" w:cs="Arial"/>
          <w:bCs/>
          <w:sz w:val="17"/>
          <w:szCs w:val="17"/>
        </w:rPr>
      </w:pPr>
    </w:p>
    <w:p w14:paraId="742ECBEE" w14:textId="649EFABB" w:rsidR="00875F32" w:rsidRPr="003C5CDA" w:rsidRDefault="00875F32" w:rsidP="00B973E9">
      <w:pPr>
        <w:spacing w:after="100" w:line="240" w:lineRule="auto"/>
        <w:jc w:val="both"/>
        <w:rPr>
          <w:rFonts w:ascii="Sagona ExtraLight" w:hAnsi="Sagona ExtraLight" w:cs="Arial"/>
          <w:bCs/>
          <w:sz w:val="17"/>
          <w:szCs w:val="17"/>
          <w:lang w:val="en-GB"/>
        </w:rPr>
      </w:pPr>
    </w:p>
    <w:p w14:paraId="2C96F67F" w14:textId="58C7511D" w:rsidR="008E7BCD" w:rsidRPr="003C5CDA" w:rsidRDefault="008E7BCD" w:rsidP="00B973E9">
      <w:pPr>
        <w:spacing w:after="100" w:line="240" w:lineRule="auto"/>
        <w:jc w:val="both"/>
        <w:rPr>
          <w:rFonts w:ascii="Sagona ExtraLight" w:hAnsi="Sagona ExtraLight" w:cs="Arial"/>
          <w:bCs/>
          <w:sz w:val="17"/>
          <w:szCs w:val="17"/>
        </w:rPr>
      </w:pPr>
    </w:p>
    <w:p w14:paraId="2F3B838C" w14:textId="274FE07D" w:rsidR="008E7BCD" w:rsidRPr="003C5CDA" w:rsidRDefault="008E7BCD" w:rsidP="00B973E9">
      <w:pPr>
        <w:spacing w:after="100" w:line="240" w:lineRule="auto"/>
        <w:jc w:val="both"/>
        <w:rPr>
          <w:rFonts w:ascii="Sagona ExtraLight" w:hAnsi="Sagona ExtraLight" w:cs="Arial"/>
          <w:bCs/>
          <w:sz w:val="17"/>
          <w:szCs w:val="17"/>
        </w:rPr>
      </w:pPr>
    </w:p>
    <w:p w14:paraId="3E2C85C5" w14:textId="7DF94A52" w:rsidR="008E7BCD" w:rsidRPr="003C5CDA" w:rsidRDefault="008E7BCD" w:rsidP="00B973E9">
      <w:pPr>
        <w:spacing w:after="100" w:line="240" w:lineRule="auto"/>
        <w:jc w:val="both"/>
        <w:rPr>
          <w:rFonts w:ascii="Sagona ExtraLight" w:hAnsi="Sagona ExtraLight" w:cs="Arial"/>
          <w:bCs/>
          <w:sz w:val="17"/>
          <w:szCs w:val="17"/>
        </w:rPr>
      </w:pPr>
    </w:p>
    <w:p w14:paraId="2C112ADA" w14:textId="3E160E41" w:rsidR="008E7BCD" w:rsidRPr="003C5CDA" w:rsidRDefault="008E7BCD" w:rsidP="00B973E9">
      <w:pPr>
        <w:spacing w:after="100" w:line="240" w:lineRule="auto"/>
        <w:jc w:val="both"/>
        <w:rPr>
          <w:rFonts w:ascii="Sagona ExtraLight" w:hAnsi="Sagona ExtraLight" w:cs="Arial"/>
          <w:bCs/>
          <w:sz w:val="17"/>
          <w:szCs w:val="17"/>
        </w:rPr>
      </w:pPr>
    </w:p>
    <w:p w14:paraId="5866EF37" w14:textId="6AA6CBAC" w:rsidR="008E7BCD" w:rsidRPr="003C5CDA" w:rsidRDefault="008E7BCD" w:rsidP="00B973E9">
      <w:pPr>
        <w:spacing w:after="100" w:line="240" w:lineRule="auto"/>
        <w:jc w:val="both"/>
        <w:rPr>
          <w:rFonts w:ascii="Sagona ExtraLight" w:hAnsi="Sagona ExtraLight" w:cs="Arial"/>
          <w:bCs/>
          <w:sz w:val="17"/>
          <w:szCs w:val="17"/>
        </w:rPr>
      </w:pPr>
    </w:p>
    <w:p w14:paraId="4DD47152" w14:textId="6DCFEE3F" w:rsidR="008E7BCD" w:rsidRPr="003C5CDA" w:rsidRDefault="008E7BCD" w:rsidP="00B973E9">
      <w:pPr>
        <w:spacing w:after="100" w:line="240" w:lineRule="auto"/>
        <w:jc w:val="both"/>
        <w:rPr>
          <w:rFonts w:ascii="Sagona ExtraLight" w:hAnsi="Sagona ExtraLight" w:cs="Arial"/>
          <w:bCs/>
          <w:sz w:val="17"/>
          <w:szCs w:val="17"/>
        </w:rPr>
      </w:pPr>
    </w:p>
    <w:p w14:paraId="20706D93" w14:textId="77777777" w:rsidR="001D001D" w:rsidRPr="003C5CDA" w:rsidRDefault="001D001D" w:rsidP="001D001D">
      <w:pPr>
        <w:spacing w:after="100" w:line="240" w:lineRule="auto"/>
        <w:jc w:val="center"/>
        <w:rPr>
          <w:rFonts w:ascii="Sagona ExtraLight" w:hAnsi="Sagona ExtraLight" w:cs="Arial"/>
          <w:sz w:val="17"/>
          <w:szCs w:val="17"/>
        </w:rPr>
      </w:pPr>
      <w:r w:rsidRPr="003C5CDA">
        <w:rPr>
          <w:rFonts w:ascii="Sagona ExtraLight" w:hAnsi="Sagona ExtraLight" w:cs="Arial"/>
          <w:sz w:val="17"/>
          <w:szCs w:val="17"/>
        </w:rPr>
        <w:t>Registered Office:</w:t>
      </w:r>
    </w:p>
    <w:p w14:paraId="14286796" w14:textId="77777777" w:rsidR="001D001D" w:rsidRPr="003C5CDA" w:rsidRDefault="001D001D" w:rsidP="001D001D">
      <w:pPr>
        <w:spacing w:after="100" w:line="240" w:lineRule="auto"/>
        <w:jc w:val="center"/>
        <w:rPr>
          <w:rFonts w:ascii="Sagona ExtraLight" w:hAnsi="Sagona ExtraLight" w:cs="Arial"/>
          <w:sz w:val="17"/>
          <w:szCs w:val="17"/>
        </w:rPr>
      </w:pPr>
      <w:r w:rsidRPr="003C5CDA">
        <w:rPr>
          <w:rFonts w:ascii="Sagona ExtraLight" w:hAnsi="Sagona ExtraLight" w:cs="Arial"/>
          <w:sz w:val="17"/>
          <w:szCs w:val="17"/>
        </w:rPr>
        <w:t xml:space="preserve">Zen Space (Level 7), </w:t>
      </w:r>
      <w:proofErr w:type="spellStart"/>
      <w:r w:rsidRPr="003C5CDA">
        <w:rPr>
          <w:rFonts w:ascii="Sagona ExtraLight" w:hAnsi="Sagona ExtraLight" w:cs="Arial"/>
          <w:sz w:val="17"/>
          <w:szCs w:val="17"/>
        </w:rPr>
        <w:t>Suvastu</w:t>
      </w:r>
      <w:proofErr w:type="spellEnd"/>
      <w:r w:rsidRPr="003C5CDA">
        <w:rPr>
          <w:rFonts w:ascii="Sagona ExtraLight" w:hAnsi="Sagona ExtraLight" w:cs="Arial"/>
          <w:sz w:val="17"/>
          <w:szCs w:val="17"/>
        </w:rPr>
        <w:t xml:space="preserve"> Rialto Tower, Dhanmondi 4A, </w:t>
      </w:r>
      <w:proofErr w:type="spellStart"/>
      <w:r w:rsidRPr="003C5CDA">
        <w:rPr>
          <w:rFonts w:ascii="Sagona ExtraLight" w:hAnsi="Sagona ExtraLight" w:cs="Arial"/>
          <w:sz w:val="17"/>
          <w:szCs w:val="17"/>
        </w:rPr>
        <w:t>Satmasjid</w:t>
      </w:r>
      <w:proofErr w:type="spellEnd"/>
      <w:r w:rsidRPr="003C5CDA">
        <w:rPr>
          <w:rFonts w:ascii="Sagona ExtraLight" w:hAnsi="Sagona ExtraLight" w:cs="Arial"/>
          <w:sz w:val="17"/>
          <w:szCs w:val="17"/>
        </w:rPr>
        <w:t xml:space="preserve"> Road, Dhaka, Bangladesh</w:t>
      </w:r>
    </w:p>
    <w:p w14:paraId="6D1AAE65" w14:textId="77777777" w:rsidR="001D001D" w:rsidRPr="003C5CDA" w:rsidRDefault="001D001D" w:rsidP="001D001D">
      <w:pPr>
        <w:spacing w:after="100" w:line="240" w:lineRule="auto"/>
        <w:jc w:val="center"/>
        <w:rPr>
          <w:rFonts w:ascii="Sagona ExtraLight" w:hAnsi="Sagona ExtraLight" w:cs="Arial"/>
          <w:sz w:val="17"/>
          <w:szCs w:val="17"/>
        </w:rPr>
      </w:pPr>
      <w:r w:rsidRPr="003C5CDA">
        <w:rPr>
          <w:rFonts w:ascii="Sagona ExtraLight" w:hAnsi="Sagona ExtraLight" w:cs="Arial"/>
          <w:sz w:val="17"/>
          <w:szCs w:val="17"/>
        </w:rPr>
        <w:t>Cell No.: +88 01747 219894    Website: icf.bd.com</w:t>
      </w:r>
    </w:p>
    <w:p w14:paraId="21A46839" w14:textId="4ACA75F6" w:rsidR="008E7BCD" w:rsidRPr="003C5CDA" w:rsidRDefault="008E7BCD" w:rsidP="00B973E9">
      <w:pPr>
        <w:spacing w:after="100" w:line="240" w:lineRule="auto"/>
        <w:jc w:val="both"/>
        <w:rPr>
          <w:rFonts w:ascii="Sagona ExtraLight" w:hAnsi="Sagona ExtraLight" w:cs="Arial"/>
          <w:bCs/>
          <w:sz w:val="17"/>
          <w:szCs w:val="17"/>
        </w:rPr>
      </w:pPr>
    </w:p>
    <w:p w14:paraId="7E4CE5AF" w14:textId="51E7D4A9" w:rsidR="008E7BCD" w:rsidRPr="003C5CDA" w:rsidRDefault="008E7BCD" w:rsidP="00B973E9">
      <w:pPr>
        <w:spacing w:after="100" w:line="240" w:lineRule="auto"/>
        <w:jc w:val="both"/>
        <w:rPr>
          <w:rFonts w:ascii="Sagona ExtraLight" w:hAnsi="Sagona ExtraLight" w:cs="Arial"/>
          <w:bCs/>
          <w:sz w:val="17"/>
          <w:szCs w:val="17"/>
        </w:rPr>
      </w:pPr>
    </w:p>
    <w:p w14:paraId="121B0B08" w14:textId="5E492683" w:rsidR="008E7BCD" w:rsidRPr="003C5CDA" w:rsidRDefault="008E7BCD" w:rsidP="001D001D">
      <w:pPr>
        <w:spacing w:after="100" w:line="240" w:lineRule="auto"/>
        <w:jc w:val="center"/>
        <w:rPr>
          <w:rFonts w:ascii="Sagona ExtraLight" w:hAnsi="Sagona ExtraLight" w:cs="Arial"/>
          <w:bCs/>
          <w:sz w:val="17"/>
          <w:szCs w:val="17"/>
        </w:rPr>
      </w:pPr>
    </w:p>
    <w:p w14:paraId="62089962" w14:textId="77777777" w:rsidR="008E7BCD" w:rsidRPr="003C5CDA" w:rsidRDefault="008E7BCD" w:rsidP="00B973E9">
      <w:pPr>
        <w:spacing w:after="100" w:line="240" w:lineRule="auto"/>
        <w:jc w:val="both"/>
        <w:rPr>
          <w:rFonts w:ascii="Sagona ExtraLight" w:hAnsi="Sagona ExtraLight" w:cs="Arial"/>
          <w:bCs/>
          <w:sz w:val="17"/>
          <w:szCs w:val="17"/>
        </w:rPr>
      </w:pPr>
    </w:p>
    <w:p w14:paraId="08510B5E" w14:textId="77777777" w:rsidR="008E7BCD" w:rsidRPr="003C5CDA" w:rsidRDefault="008E7BCD" w:rsidP="00B973E9">
      <w:pPr>
        <w:spacing w:after="100" w:line="240" w:lineRule="auto"/>
        <w:jc w:val="both"/>
        <w:rPr>
          <w:rFonts w:ascii="Sagona ExtraLight" w:hAnsi="Sagona ExtraLight" w:cs="Arial"/>
          <w:bCs/>
          <w:sz w:val="17"/>
          <w:szCs w:val="17"/>
        </w:rPr>
      </w:pPr>
    </w:p>
    <w:p w14:paraId="7DA4C8BF" w14:textId="77777777" w:rsidR="008E7BCD" w:rsidRPr="003C5CDA" w:rsidRDefault="008E7BCD" w:rsidP="00B973E9">
      <w:pPr>
        <w:spacing w:after="100" w:line="240" w:lineRule="auto"/>
        <w:jc w:val="both"/>
        <w:rPr>
          <w:rFonts w:ascii="Sagona ExtraLight" w:hAnsi="Sagona ExtraLight" w:cs="Arial"/>
          <w:bCs/>
          <w:sz w:val="17"/>
          <w:szCs w:val="17"/>
        </w:rPr>
      </w:pPr>
    </w:p>
    <w:p w14:paraId="296465F4" w14:textId="77777777" w:rsidR="008E7BCD" w:rsidRPr="003C5CDA" w:rsidRDefault="008E7BCD" w:rsidP="00B973E9">
      <w:pPr>
        <w:spacing w:after="100" w:line="240" w:lineRule="auto"/>
        <w:jc w:val="both"/>
        <w:rPr>
          <w:rFonts w:ascii="Sagona ExtraLight" w:hAnsi="Sagona ExtraLight" w:cs="Arial"/>
          <w:bCs/>
          <w:sz w:val="17"/>
          <w:szCs w:val="17"/>
        </w:rPr>
      </w:pPr>
    </w:p>
    <w:p w14:paraId="4964442D" w14:textId="77777777" w:rsidR="008E7BCD" w:rsidRPr="003C5CDA" w:rsidRDefault="008E7BCD" w:rsidP="00B973E9">
      <w:pPr>
        <w:spacing w:after="100" w:line="240" w:lineRule="auto"/>
        <w:jc w:val="both"/>
        <w:rPr>
          <w:rFonts w:ascii="Sagona ExtraLight" w:hAnsi="Sagona ExtraLight" w:cs="Arial"/>
          <w:bCs/>
          <w:sz w:val="17"/>
          <w:szCs w:val="17"/>
        </w:rPr>
      </w:pPr>
    </w:p>
    <w:p w14:paraId="3D506C5C" w14:textId="77777777" w:rsidR="008E7BCD" w:rsidRPr="003C5CDA" w:rsidRDefault="008E7BCD" w:rsidP="00B973E9">
      <w:pPr>
        <w:spacing w:after="100" w:line="240" w:lineRule="auto"/>
        <w:jc w:val="both"/>
        <w:rPr>
          <w:rFonts w:ascii="Sagona ExtraLight" w:hAnsi="Sagona ExtraLight" w:cs="Arial"/>
          <w:bCs/>
          <w:sz w:val="17"/>
          <w:szCs w:val="17"/>
        </w:rPr>
      </w:pPr>
    </w:p>
    <w:p w14:paraId="7C75A5EF" w14:textId="77777777" w:rsidR="008E7BCD" w:rsidRPr="003C5CDA" w:rsidRDefault="008E7BCD" w:rsidP="00B973E9">
      <w:pPr>
        <w:spacing w:after="100" w:line="240" w:lineRule="auto"/>
        <w:jc w:val="both"/>
        <w:rPr>
          <w:rFonts w:ascii="Sagona ExtraLight" w:hAnsi="Sagona ExtraLight" w:cs="Arial"/>
          <w:bCs/>
          <w:sz w:val="17"/>
          <w:szCs w:val="17"/>
        </w:rPr>
      </w:pPr>
    </w:p>
    <w:p w14:paraId="6AD9A2E0" w14:textId="77777777" w:rsidR="008E7BCD" w:rsidRPr="003C5CDA" w:rsidRDefault="008E7BCD" w:rsidP="00B973E9">
      <w:pPr>
        <w:spacing w:after="100" w:line="240" w:lineRule="auto"/>
        <w:jc w:val="both"/>
        <w:rPr>
          <w:rFonts w:ascii="Sagona ExtraLight" w:hAnsi="Sagona ExtraLight" w:cs="Arial"/>
          <w:bCs/>
          <w:sz w:val="17"/>
          <w:szCs w:val="17"/>
        </w:rPr>
      </w:pPr>
    </w:p>
    <w:p w14:paraId="4FD22F58" w14:textId="77777777" w:rsidR="008E7BCD" w:rsidRPr="003C5CDA" w:rsidRDefault="008E7BCD" w:rsidP="00B973E9">
      <w:pPr>
        <w:spacing w:after="100" w:line="240" w:lineRule="auto"/>
        <w:jc w:val="both"/>
        <w:rPr>
          <w:rFonts w:ascii="Sagona ExtraLight" w:hAnsi="Sagona ExtraLight" w:cs="Arial"/>
          <w:bCs/>
          <w:sz w:val="17"/>
          <w:szCs w:val="17"/>
        </w:rPr>
      </w:pPr>
    </w:p>
    <w:p w14:paraId="39D3ACD4" w14:textId="77777777" w:rsidR="008E7BCD" w:rsidRPr="003C5CDA" w:rsidRDefault="008E7BCD" w:rsidP="00B973E9">
      <w:pPr>
        <w:spacing w:after="100" w:line="240" w:lineRule="auto"/>
        <w:jc w:val="both"/>
        <w:rPr>
          <w:rFonts w:ascii="Sagona ExtraLight" w:hAnsi="Sagona ExtraLight" w:cs="Arial"/>
          <w:bCs/>
          <w:sz w:val="17"/>
          <w:szCs w:val="17"/>
        </w:rPr>
      </w:pPr>
    </w:p>
    <w:p w14:paraId="1C836408" w14:textId="77777777" w:rsidR="008E7BCD" w:rsidRPr="003C5CDA" w:rsidRDefault="008E7BCD" w:rsidP="00B973E9">
      <w:pPr>
        <w:spacing w:after="100" w:line="240" w:lineRule="auto"/>
        <w:jc w:val="both"/>
        <w:rPr>
          <w:rFonts w:ascii="Sagona ExtraLight" w:hAnsi="Sagona ExtraLight" w:cs="Arial"/>
          <w:bCs/>
          <w:sz w:val="17"/>
          <w:szCs w:val="17"/>
        </w:rPr>
      </w:pPr>
    </w:p>
    <w:p w14:paraId="035184D9" w14:textId="77777777" w:rsidR="008E7BCD" w:rsidRPr="003C5CDA" w:rsidRDefault="008E7BCD" w:rsidP="00B973E9">
      <w:pPr>
        <w:spacing w:after="100" w:line="240" w:lineRule="auto"/>
        <w:jc w:val="both"/>
        <w:rPr>
          <w:rFonts w:ascii="Sagona ExtraLight" w:hAnsi="Sagona ExtraLight" w:cs="Arial"/>
          <w:bCs/>
          <w:sz w:val="17"/>
          <w:szCs w:val="17"/>
        </w:rPr>
      </w:pPr>
    </w:p>
    <w:p w14:paraId="78BD482D" w14:textId="77777777" w:rsidR="008E7BCD" w:rsidRPr="003C5CDA" w:rsidRDefault="008E7BCD" w:rsidP="00B973E9">
      <w:pPr>
        <w:spacing w:after="100" w:line="240" w:lineRule="auto"/>
        <w:jc w:val="both"/>
        <w:rPr>
          <w:rFonts w:ascii="Sagona ExtraLight" w:hAnsi="Sagona ExtraLight" w:cs="Arial"/>
          <w:bCs/>
          <w:sz w:val="17"/>
          <w:szCs w:val="17"/>
        </w:rPr>
      </w:pPr>
    </w:p>
    <w:p w14:paraId="234195CC" w14:textId="77777777" w:rsidR="008E7BCD" w:rsidRPr="003C5CDA" w:rsidRDefault="008E7BCD" w:rsidP="00B973E9">
      <w:pPr>
        <w:spacing w:after="100" w:line="240" w:lineRule="auto"/>
        <w:jc w:val="both"/>
        <w:rPr>
          <w:rFonts w:ascii="Sagona ExtraLight" w:hAnsi="Sagona ExtraLight" w:cs="Arial"/>
          <w:bCs/>
          <w:sz w:val="17"/>
          <w:szCs w:val="17"/>
        </w:rPr>
      </w:pPr>
    </w:p>
    <w:p w14:paraId="5E69F549" w14:textId="77777777" w:rsidR="002E0DD5" w:rsidRDefault="002E0DD5" w:rsidP="00B973E9">
      <w:pPr>
        <w:spacing w:after="100" w:line="240" w:lineRule="auto"/>
        <w:jc w:val="both"/>
        <w:rPr>
          <w:rFonts w:ascii="Sagona ExtraLight" w:hAnsi="Sagona ExtraLight" w:cs="Arial"/>
          <w:bCs/>
          <w:sz w:val="17"/>
          <w:szCs w:val="17"/>
        </w:rPr>
      </w:pPr>
    </w:p>
    <w:p w14:paraId="214EB447" w14:textId="77777777" w:rsidR="002E0DD5" w:rsidRDefault="002E0DD5" w:rsidP="00B973E9">
      <w:pPr>
        <w:spacing w:after="100" w:line="240" w:lineRule="auto"/>
        <w:jc w:val="both"/>
        <w:rPr>
          <w:rFonts w:ascii="Sagona ExtraLight" w:hAnsi="Sagona ExtraLight" w:cs="Arial"/>
          <w:bCs/>
          <w:sz w:val="17"/>
          <w:szCs w:val="17"/>
        </w:rPr>
      </w:pPr>
    </w:p>
    <w:p w14:paraId="780E2D85" w14:textId="77777777" w:rsidR="002E0DD5" w:rsidRDefault="002E0DD5" w:rsidP="00B973E9">
      <w:pPr>
        <w:spacing w:after="100" w:line="240" w:lineRule="auto"/>
        <w:jc w:val="both"/>
        <w:rPr>
          <w:rFonts w:ascii="Sagona ExtraLight" w:hAnsi="Sagona ExtraLight" w:cs="Arial"/>
          <w:bCs/>
          <w:sz w:val="17"/>
          <w:szCs w:val="17"/>
        </w:rPr>
      </w:pPr>
    </w:p>
    <w:p w14:paraId="23E88BF8" w14:textId="77777777" w:rsidR="002E0DD5" w:rsidRDefault="002E0DD5" w:rsidP="00B973E9">
      <w:pPr>
        <w:spacing w:after="100" w:line="240" w:lineRule="auto"/>
        <w:jc w:val="both"/>
        <w:rPr>
          <w:rFonts w:ascii="Sagona ExtraLight" w:hAnsi="Sagona ExtraLight" w:cs="Arial"/>
          <w:bCs/>
          <w:sz w:val="17"/>
          <w:szCs w:val="17"/>
        </w:rPr>
      </w:pPr>
    </w:p>
    <w:p w14:paraId="7A72A57D" w14:textId="77777777" w:rsidR="002E0DD5" w:rsidRPr="003C5CDA" w:rsidRDefault="002E0DD5" w:rsidP="00B973E9">
      <w:pPr>
        <w:spacing w:after="100" w:line="240" w:lineRule="auto"/>
        <w:jc w:val="both"/>
        <w:rPr>
          <w:rFonts w:ascii="Sagona ExtraLight" w:hAnsi="Sagona ExtraLight" w:cs="Arial"/>
          <w:bCs/>
          <w:sz w:val="17"/>
          <w:szCs w:val="17"/>
        </w:rPr>
      </w:pPr>
    </w:p>
    <w:p w14:paraId="4E97C920" w14:textId="1D8F235E" w:rsidR="008E7BCD" w:rsidRDefault="002E0DD5" w:rsidP="00BE6BE2">
      <w:pPr>
        <w:spacing w:after="100" w:line="240" w:lineRule="auto"/>
        <w:jc w:val="center"/>
        <w:rPr>
          <w:rFonts w:ascii="Sagona ExtraLight" w:hAnsi="Sagona ExtraLight" w:cs="Arial"/>
          <w:b/>
          <w:sz w:val="17"/>
          <w:szCs w:val="17"/>
        </w:rPr>
      </w:pPr>
      <w:r>
        <w:rPr>
          <w:rFonts w:ascii="Sagona ExtraLight" w:hAnsi="Sagona ExtraLight" w:cs="Arial"/>
          <w:b/>
          <w:noProof/>
          <w:sz w:val="17"/>
          <w:szCs w:val="17"/>
        </w:rPr>
        <w:drawing>
          <wp:inline distT="0" distB="0" distL="0" distR="0" wp14:anchorId="75DEDD86" wp14:editId="68B48E0C">
            <wp:extent cx="648000" cy="672761"/>
            <wp:effectExtent l="0" t="0" r="0" b="0"/>
            <wp:docPr id="7661127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00" cy="672761"/>
                    </a:xfrm>
                    <a:prstGeom prst="rect">
                      <a:avLst/>
                    </a:prstGeom>
                    <a:noFill/>
                    <a:ln>
                      <a:noFill/>
                    </a:ln>
                  </pic:spPr>
                </pic:pic>
              </a:graphicData>
            </a:graphic>
          </wp:inline>
        </w:drawing>
      </w:r>
    </w:p>
    <w:p w14:paraId="0E7E31FF" w14:textId="3CBEC585" w:rsidR="002E0DD5" w:rsidRPr="00D059E7" w:rsidRDefault="00AC5A83" w:rsidP="00BE6BE2">
      <w:pPr>
        <w:spacing w:after="100" w:line="240" w:lineRule="auto"/>
        <w:jc w:val="center"/>
        <w:rPr>
          <w:rFonts w:ascii="Bierstadt Display" w:hAnsi="Bierstadt Display" w:cs="Arial"/>
          <w:b/>
          <w:color w:val="800000"/>
          <w:sz w:val="28"/>
          <w:szCs w:val="28"/>
        </w:rPr>
      </w:pPr>
      <w:r w:rsidRPr="00D059E7">
        <w:rPr>
          <w:rFonts w:ascii="Bierstadt Display" w:hAnsi="Bierstadt Display" w:cs="Arial"/>
          <w:b/>
          <w:color w:val="800000"/>
          <w:sz w:val="28"/>
          <w:szCs w:val="28"/>
        </w:rPr>
        <w:t>INNOVATION CAULDRON FOUNDATION</w:t>
      </w:r>
    </w:p>
    <w:p w14:paraId="3B7FD718" w14:textId="10BBD6BA" w:rsidR="008E7BCD" w:rsidRPr="0082461E" w:rsidRDefault="005D2B05" w:rsidP="00A45085">
      <w:pPr>
        <w:spacing w:after="100" w:line="240" w:lineRule="exact"/>
        <w:jc w:val="center"/>
        <w:rPr>
          <w:rFonts w:ascii="Dancing Script SemiBold" w:hAnsi="Dancing Script SemiBold" w:cs="Arial"/>
          <w:b/>
          <w:i/>
          <w:iCs/>
          <w:color w:val="800000"/>
          <w:sz w:val="26"/>
          <w:szCs w:val="26"/>
        </w:rPr>
      </w:pPr>
      <w:r w:rsidRPr="0082461E">
        <w:rPr>
          <w:rFonts w:ascii="Dancing Script SemiBold" w:hAnsi="Dancing Script SemiBold" w:cs="Arial"/>
          <w:i/>
          <w:iCs/>
          <w:color w:val="800000"/>
          <w:sz w:val="26"/>
          <w:szCs w:val="26"/>
        </w:rPr>
        <w:t>Ideas Today, Impact Tomorrow</w:t>
      </w:r>
    </w:p>
    <w:p w14:paraId="64E5C451" w14:textId="77777777" w:rsidR="008E7BCD" w:rsidRPr="003C5CDA" w:rsidRDefault="008E7BCD" w:rsidP="00B973E9">
      <w:pPr>
        <w:spacing w:after="100" w:line="240" w:lineRule="auto"/>
        <w:jc w:val="both"/>
        <w:rPr>
          <w:rFonts w:ascii="Sagona ExtraLight" w:hAnsi="Sagona ExtraLight" w:cs="Arial"/>
          <w:b/>
          <w:sz w:val="17"/>
          <w:szCs w:val="17"/>
        </w:rPr>
      </w:pPr>
    </w:p>
    <w:p w14:paraId="50AB02D0" w14:textId="77777777" w:rsidR="00E4382E" w:rsidRPr="003C5CDA" w:rsidRDefault="00E4382E" w:rsidP="00B973E9">
      <w:pPr>
        <w:spacing w:after="100" w:line="240" w:lineRule="auto"/>
        <w:jc w:val="both"/>
        <w:rPr>
          <w:rFonts w:ascii="Sagona ExtraLight" w:hAnsi="Sagona ExtraLight" w:cs="Arial"/>
          <w:b/>
          <w:sz w:val="17"/>
          <w:szCs w:val="17"/>
        </w:rPr>
      </w:pPr>
    </w:p>
    <w:p w14:paraId="19992CF1" w14:textId="77777777" w:rsidR="00E4382E" w:rsidRPr="003C5CDA" w:rsidRDefault="00E4382E" w:rsidP="00B973E9">
      <w:pPr>
        <w:spacing w:after="100" w:line="240" w:lineRule="auto"/>
        <w:jc w:val="both"/>
        <w:rPr>
          <w:rFonts w:ascii="Sagona ExtraLight" w:hAnsi="Sagona ExtraLight" w:cs="Arial"/>
          <w:b/>
          <w:sz w:val="17"/>
          <w:szCs w:val="17"/>
        </w:rPr>
      </w:pPr>
    </w:p>
    <w:p w14:paraId="648F0F24" w14:textId="77777777" w:rsidR="008E7BCD" w:rsidRPr="003C5CDA" w:rsidRDefault="008E7BCD" w:rsidP="00B973E9">
      <w:pPr>
        <w:spacing w:after="100" w:line="240" w:lineRule="auto"/>
        <w:jc w:val="both"/>
        <w:rPr>
          <w:rFonts w:ascii="Sagona ExtraLight" w:hAnsi="Sagona ExtraLight" w:cs="Arial"/>
          <w:sz w:val="17"/>
          <w:szCs w:val="17"/>
        </w:rPr>
      </w:pPr>
    </w:p>
    <w:p w14:paraId="63CE82AE" w14:textId="77777777" w:rsidR="008E7BCD" w:rsidRPr="003C5CDA" w:rsidRDefault="008E7BCD" w:rsidP="00B973E9">
      <w:pPr>
        <w:spacing w:after="100" w:line="240" w:lineRule="auto"/>
        <w:jc w:val="both"/>
        <w:rPr>
          <w:rFonts w:ascii="Sagona ExtraLight" w:hAnsi="Sagona ExtraLight" w:cs="Arial"/>
          <w:sz w:val="17"/>
          <w:szCs w:val="17"/>
        </w:rPr>
      </w:pPr>
    </w:p>
    <w:p w14:paraId="15AEF3A6" w14:textId="77777777" w:rsidR="008E7BCD" w:rsidRPr="003C5CDA" w:rsidRDefault="008E7BCD" w:rsidP="00B973E9">
      <w:pPr>
        <w:spacing w:after="100" w:line="240" w:lineRule="auto"/>
        <w:jc w:val="both"/>
        <w:rPr>
          <w:rFonts w:ascii="Sagona ExtraLight" w:hAnsi="Sagona ExtraLight" w:cs="Arial"/>
          <w:sz w:val="17"/>
          <w:szCs w:val="17"/>
        </w:rPr>
      </w:pPr>
    </w:p>
    <w:p w14:paraId="73CC0EB3" w14:textId="047849AC" w:rsidR="008E7BCD" w:rsidRPr="003C5CDA" w:rsidRDefault="008E7BCD" w:rsidP="00B973E9">
      <w:pPr>
        <w:spacing w:after="100" w:line="240" w:lineRule="auto"/>
        <w:jc w:val="both"/>
        <w:rPr>
          <w:rFonts w:ascii="Sagona ExtraLight" w:hAnsi="Sagona ExtraLight" w:cs="Arial"/>
          <w:sz w:val="17"/>
          <w:szCs w:val="17"/>
        </w:rPr>
      </w:pPr>
      <w:r w:rsidRPr="003C5CDA">
        <w:rPr>
          <w:rFonts w:ascii="Sagona ExtraLight" w:hAnsi="Sagona ExtraLight" w:cs="Arial"/>
          <w:sz w:val="17"/>
          <w:szCs w:val="17"/>
        </w:rPr>
        <w:br w:type="page"/>
      </w:r>
    </w:p>
    <w:p w14:paraId="3703B8E3" w14:textId="4DCC4483" w:rsidR="00493C0B" w:rsidRPr="00B7313A" w:rsidRDefault="00493C0B" w:rsidP="005C74C5">
      <w:pPr>
        <w:spacing w:after="60" w:line="240" w:lineRule="auto"/>
        <w:jc w:val="both"/>
        <w:rPr>
          <w:rFonts w:ascii="Bierstadt Display" w:hAnsi="Bierstadt Display" w:cs="Arial"/>
          <w:b/>
          <w:bCs/>
          <w:color w:val="800000"/>
          <w:sz w:val="22"/>
        </w:rPr>
      </w:pPr>
      <w:r w:rsidRPr="00B7313A">
        <w:rPr>
          <w:rFonts w:ascii="Bierstadt Display" w:hAnsi="Bierstadt Display" w:cs="Arial"/>
          <w:b/>
          <w:bCs/>
          <w:color w:val="800000"/>
          <w:sz w:val="22"/>
        </w:rPr>
        <w:lastRenderedPageBreak/>
        <w:t>INNOVATION CAULDRON FOUNDATION</w:t>
      </w:r>
    </w:p>
    <w:p w14:paraId="7E295091" w14:textId="15A92AAC" w:rsidR="00E57655" w:rsidRPr="00372F5A" w:rsidRDefault="00E57655" w:rsidP="005C74C5">
      <w:pPr>
        <w:spacing w:after="60" w:line="240" w:lineRule="auto"/>
        <w:jc w:val="both"/>
        <w:rPr>
          <w:rFonts w:ascii="Sagona ExtraLight" w:hAnsi="Sagona ExtraLight" w:cs="Arial"/>
          <w:sz w:val="16"/>
          <w:szCs w:val="16"/>
        </w:rPr>
      </w:pPr>
      <w:r w:rsidRPr="00372F5A">
        <w:rPr>
          <w:rFonts w:ascii="Sagona ExtraLight" w:hAnsi="Sagona ExtraLight" w:cs="Arial"/>
          <w:sz w:val="16"/>
          <w:szCs w:val="16"/>
        </w:rPr>
        <w:t xml:space="preserve">Innovation Cauldron Foundation </w:t>
      </w:r>
      <w:r w:rsidR="0046671C" w:rsidRPr="00372F5A">
        <w:rPr>
          <w:rFonts w:ascii="Sagona ExtraLight" w:hAnsi="Sagona ExtraLight" w:cs="Arial"/>
          <w:sz w:val="16"/>
          <w:szCs w:val="16"/>
        </w:rPr>
        <w:t>(</w:t>
      </w:r>
      <w:proofErr w:type="spellStart"/>
      <w:r w:rsidR="0046671C" w:rsidRPr="00372F5A">
        <w:rPr>
          <w:rFonts w:ascii="Sagona ExtraLight" w:hAnsi="Sagona ExtraLight" w:cs="Arial"/>
          <w:sz w:val="16"/>
          <w:szCs w:val="16"/>
        </w:rPr>
        <w:t>ICF</w:t>
      </w:r>
      <w:proofErr w:type="spellEnd"/>
      <w:r w:rsidR="0046671C" w:rsidRPr="00372F5A">
        <w:rPr>
          <w:rFonts w:ascii="Sagona ExtraLight" w:hAnsi="Sagona ExtraLight" w:cs="Arial"/>
          <w:sz w:val="16"/>
          <w:szCs w:val="16"/>
        </w:rPr>
        <w:t xml:space="preserve">) </w:t>
      </w:r>
      <w:r w:rsidRPr="00372F5A">
        <w:rPr>
          <w:rFonts w:ascii="Sagona ExtraLight" w:hAnsi="Sagona ExtraLight" w:cs="Arial"/>
          <w:sz w:val="16"/>
          <w:szCs w:val="16"/>
        </w:rPr>
        <w:t xml:space="preserve">is a non-political, non-profit, non-governmental, charitable, educational, research-oriented and voluntary organization established for the promotion of innovation, entrepreneurship, </w:t>
      </w:r>
      <w:r w:rsidR="00752A07" w:rsidRPr="00372F5A">
        <w:rPr>
          <w:rFonts w:ascii="Sagona ExtraLight" w:hAnsi="Sagona ExtraLight" w:cs="Arial"/>
          <w:sz w:val="16"/>
          <w:szCs w:val="16"/>
        </w:rPr>
        <w:t xml:space="preserve">sustainability, </w:t>
      </w:r>
      <w:r w:rsidRPr="00372F5A">
        <w:rPr>
          <w:rFonts w:ascii="Sagona ExtraLight" w:hAnsi="Sagona ExtraLight" w:cs="Arial"/>
          <w:sz w:val="16"/>
          <w:szCs w:val="16"/>
        </w:rPr>
        <w:t>technology development in different areas of industry and public welfare.</w:t>
      </w:r>
    </w:p>
    <w:p w14:paraId="615652CD" w14:textId="704462FD" w:rsidR="00A533B2" w:rsidRPr="00372F5A" w:rsidRDefault="001155BC" w:rsidP="005C74C5">
      <w:pPr>
        <w:spacing w:after="60" w:line="240" w:lineRule="auto"/>
        <w:jc w:val="both"/>
        <w:rPr>
          <w:rFonts w:ascii="Sagona ExtraLight" w:hAnsi="Sagona ExtraLight" w:cs="Arial"/>
          <w:sz w:val="16"/>
          <w:szCs w:val="16"/>
        </w:rPr>
      </w:pPr>
      <w:r w:rsidRPr="00372F5A">
        <w:rPr>
          <w:rFonts w:ascii="Sagona ExtraLight" w:hAnsi="Sagona ExtraLight" w:cs="Arial"/>
          <w:sz w:val="16"/>
          <w:szCs w:val="16"/>
        </w:rPr>
        <w:t>The beneficiaries of the Foundation shall be the citizens of Bangladesh and all persons, institutions, and communities associated with or benefiting from the activities of the Foundation without discrimination of gender, color, caste, religion, or creed.</w:t>
      </w:r>
    </w:p>
    <w:p w14:paraId="4747A57A" w14:textId="0080D477" w:rsidR="001155BC" w:rsidRPr="00372F5A" w:rsidRDefault="00013508" w:rsidP="005C74C5">
      <w:pPr>
        <w:spacing w:after="60" w:line="240" w:lineRule="auto"/>
        <w:jc w:val="both"/>
        <w:rPr>
          <w:rFonts w:ascii="Sagona ExtraLight" w:hAnsi="Sagona ExtraLight" w:cs="Arial"/>
          <w:sz w:val="16"/>
          <w:szCs w:val="16"/>
        </w:rPr>
      </w:pPr>
      <w:r w:rsidRPr="00372F5A">
        <w:rPr>
          <w:rFonts w:ascii="Sagona ExtraLight" w:hAnsi="Sagona ExtraLight" w:cs="Arial"/>
          <w:sz w:val="16"/>
          <w:szCs w:val="16"/>
        </w:rPr>
        <w:t>The Foundation shall be a National Organization having its territorial jurisdiction all over Bangladesh.</w:t>
      </w:r>
    </w:p>
    <w:p w14:paraId="724A408E" w14:textId="77777777" w:rsidR="00013508" w:rsidRPr="003C5CDA" w:rsidRDefault="00013508" w:rsidP="005C74C5">
      <w:pPr>
        <w:spacing w:after="60" w:line="240" w:lineRule="auto"/>
        <w:jc w:val="both"/>
        <w:rPr>
          <w:rFonts w:ascii="Sagona ExtraLight" w:hAnsi="Sagona ExtraLight" w:cs="Arial"/>
          <w:sz w:val="17"/>
          <w:szCs w:val="17"/>
        </w:rPr>
      </w:pPr>
    </w:p>
    <w:p w14:paraId="408C3933" w14:textId="4F29E7C9" w:rsidR="00A533B2" w:rsidRPr="008F495C" w:rsidRDefault="00EB51F5" w:rsidP="005C74C5">
      <w:pPr>
        <w:spacing w:after="60" w:line="240" w:lineRule="auto"/>
        <w:jc w:val="both"/>
        <w:rPr>
          <w:rFonts w:ascii="Bierstadt Display" w:hAnsi="Bierstadt Display" w:cs="Arial"/>
          <w:b/>
          <w:bCs/>
          <w:color w:val="800000"/>
          <w:sz w:val="22"/>
        </w:rPr>
      </w:pPr>
      <w:r w:rsidRPr="008F495C">
        <w:rPr>
          <w:rFonts w:ascii="Bierstadt Display" w:hAnsi="Bierstadt Display" w:cs="Arial"/>
          <w:b/>
          <w:bCs/>
          <w:color w:val="800000"/>
          <w:sz w:val="22"/>
        </w:rPr>
        <w:t>OBJECTIVES</w:t>
      </w:r>
      <w:r w:rsidR="002274EA" w:rsidRPr="008F495C">
        <w:rPr>
          <w:rFonts w:ascii="Bierstadt Display" w:hAnsi="Bierstadt Display" w:cs="Arial"/>
          <w:b/>
          <w:bCs/>
          <w:color w:val="800000"/>
          <w:sz w:val="22"/>
        </w:rPr>
        <w:t xml:space="preserve"> OF THE FOUNDATION</w:t>
      </w:r>
    </w:p>
    <w:p w14:paraId="5DB77627" w14:textId="1AE79001" w:rsidR="00E57655" w:rsidRPr="00372F5A" w:rsidRDefault="00E57655" w:rsidP="005C74C5">
      <w:pPr>
        <w:spacing w:after="60" w:line="240" w:lineRule="auto"/>
        <w:jc w:val="both"/>
        <w:rPr>
          <w:rFonts w:ascii="Sagona ExtraLight" w:hAnsi="Sagona ExtraLight" w:cs="Arial"/>
          <w:sz w:val="16"/>
          <w:szCs w:val="16"/>
        </w:rPr>
      </w:pPr>
      <w:r w:rsidRPr="00372F5A">
        <w:rPr>
          <w:rFonts w:ascii="Sagona ExtraLight" w:hAnsi="Sagona ExtraLight" w:cs="Arial"/>
          <w:sz w:val="16"/>
          <w:szCs w:val="16"/>
        </w:rPr>
        <w:t xml:space="preserve">The </w:t>
      </w:r>
      <w:r w:rsidR="00583FE1" w:rsidRPr="00372F5A">
        <w:rPr>
          <w:rFonts w:ascii="Sagona ExtraLight" w:hAnsi="Sagona ExtraLight" w:cs="Arial"/>
          <w:sz w:val="16"/>
          <w:szCs w:val="16"/>
        </w:rPr>
        <w:t xml:space="preserve">principal </w:t>
      </w:r>
      <w:r w:rsidRPr="00372F5A">
        <w:rPr>
          <w:rFonts w:ascii="Sagona ExtraLight" w:hAnsi="Sagona ExtraLight" w:cs="Arial"/>
          <w:sz w:val="16"/>
          <w:szCs w:val="16"/>
        </w:rPr>
        <w:t xml:space="preserve">objectives for which the Foundation is established are as follows. </w:t>
      </w:r>
    </w:p>
    <w:p w14:paraId="623CAF2D" w14:textId="77777777"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advance scientific research, engineering innovation, and industrial development through collaboration, experimentation, knowledge creation and entrepreneurship.</w:t>
      </w:r>
    </w:p>
    <w:p w14:paraId="7406204B" w14:textId="657F8FD9" w:rsidR="00E252F8" w:rsidRPr="00372F5A" w:rsidRDefault="00262973"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 xml:space="preserve">To </w:t>
      </w:r>
      <w:r w:rsidR="00E252F8" w:rsidRPr="00372F5A">
        <w:rPr>
          <w:rFonts w:ascii="Sagona ExtraLight" w:hAnsi="Sagona ExtraLight" w:cs="Arial"/>
          <w:sz w:val="16"/>
          <w:szCs w:val="16"/>
        </w:rPr>
        <w:t>help innovators, students, researchers and professionals identify the commercial potential of their technical work and ideas</w:t>
      </w:r>
      <w:r w:rsidR="002B58FF" w:rsidRPr="00372F5A">
        <w:rPr>
          <w:rFonts w:ascii="Sagona ExtraLight" w:hAnsi="Sagona ExtraLight" w:cs="Arial"/>
          <w:sz w:val="16"/>
          <w:szCs w:val="16"/>
        </w:rPr>
        <w:t>.</w:t>
      </w:r>
    </w:p>
    <w:p w14:paraId="6380F8B1" w14:textId="77777777"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 xml:space="preserve">To run acceleration programs for startups focusing on rapid growth, investment, and market entry. </w:t>
      </w:r>
    </w:p>
    <w:p w14:paraId="65D19B94" w14:textId="77777777"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arrange mentorship opportunities connecting inventors with industry and technical experts for guidance.</w:t>
      </w:r>
    </w:p>
    <w:p w14:paraId="354A7194" w14:textId="77777777"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provide prototyping support by facilitating access to relevant laboratories and technical facilities through universities, government entities and industry partnerships.</w:t>
      </w:r>
    </w:p>
    <w:p w14:paraId="03F41B6D" w14:textId="77777777"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support startups and commercialization of intellectual property.</w:t>
      </w:r>
    </w:p>
    <w:p w14:paraId="46CCE436" w14:textId="050E4279"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liaise with relevant stakeholders including academia, industry, government, financial organizations and organize networking opportunities for inventors and stakeholders.</w:t>
      </w:r>
    </w:p>
    <w:p w14:paraId="3D5BCDA0" w14:textId="0F18CAF1"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work with industry clusters including but not limited to light engineering, garments, food processing, agriculture, manufacturing, information and communication technology (ICT), pharmaceutical, service industry, healthcare, housing, energy, green technology etc.</w:t>
      </w:r>
    </w:p>
    <w:p w14:paraId="05EC3D15" w14:textId="41E6721C" w:rsidR="00E57655" w:rsidRPr="00372F5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facilitate industry-academic linkages to promote joint problem solving and co-creation.</w:t>
      </w:r>
    </w:p>
    <w:p w14:paraId="52F00CD2" w14:textId="77777777" w:rsidR="00E57655" w:rsidRPr="003C5CDA" w:rsidRDefault="00E57655" w:rsidP="005C74C5">
      <w:pPr>
        <w:pStyle w:val="ListParagraph"/>
        <w:numPr>
          <w:ilvl w:val="0"/>
          <w:numId w:val="2"/>
        </w:numPr>
        <w:spacing w:after="60" w:line="240" w:lineRule="auto"/>
        <w:ind w:left="142" w:hanging="142"/>
        <w:contextualSpacing w:val="0"/>
        <w:jc w:val="both"/>
        <w:rPr>
          <w:rFonts w:ascii="Sagona ExtraLight" w:hAnsi="Sagona ExtraLight" w:cs="Arial"/>
          <w:sz w:val="17"/>
          <w:szCs w:val="17"/>
        </w:rPr>
      </w:pPr>
      <w:r w:rsidRPr="00372F5A">
        <w:rPr>
          <w:rFonts w:ascii="Sagona ExtraLight" w:hAnsi="Sagona ExtraLight" w:cs="Arial"/>
          <w:sz w:val="16"/>
          <w:szCs w:val="16"/>
        </w:rPr>
        <w:t>To contribute to policy formulation in areas of research, development and innovation.</w:t>
      </w:r>
    </w:p>
    <w:p w14:paraId="0A8A0A1D" w14:textId="77777777" w:rsidR="00E57655" w:rsidRPr="003C5CDA" w:rsidRDefault="00E57655" w:rsidP="005C74C5">
      <w:pPr>
        <w:spacing w:after="60" w:line="240" w:lineRule="auto"/>
        <w:jc w:val="both"/>
        <w:rPr>
          <w:rFonts w:ascii="Sagona ExtraLight" w:hAnsi="Sagona ExtraLight" w:cs="Arial"/>
          <w:sz w:val="17"/>
          <w:szCs w:val="17"/>
        </w:rPr>
      </w:pPr>
    </w:p>
    <w:p w14:paraId="56D18663" w14:textId="41349E32" w:rsidR="00AC1E5B" w:rsidRPr="008F495C" w:rsidRDefault="00AC1E5B" w:rsidP="005C74C5">
      <w:pPr>
        <w:spacing w:after="60" w:line="240" w:lineRule="auto"/>
        <w:jc w:val="both"/>
        <w:rPr>
          <w:rFonts w:ascii="Bierstadt Display" w:hAnsi="Bierstadt Display" w:cs="Arial"/>
          <w:b/>
          <w:bCs/>
          <w:color w:val="800000"/>
          <w:sz w:val="22"/>
        </w:rPr>
      </w:pPr>
      <w:r w:rsidRPr="008F495C">
        <w:rPr>
          <w:rFonts w:ascii="Bierstadt Display" w:hAnsi="Bierstadt Display" w:cs="Arial"/>
          <w:b/>
          <w:bCs/>
          <w:color w:val="800000"/>
          <w:sz w:val="22"/>
        </w:rPr>
        <w:t>ANTICIPATED ACTIVITIES</w:t>
      </w:r>
    </w:p>
    <w:p w14:paraId="672398C4" w14:textId="77777777" w:rsidR="001773CB" w:rsidRPr="00372F5A" w:rsidRDefault="001773CB"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conduct seminars, training workshops, forums, conferences etc. on research, innovation, entrepreneurship, policy and technical issues.</w:t>
      </w:r>
    </w:p>
    <w:p w14:paraId="6B443F4A" w14:textId="77777777" w:rsidR="001773CB" w:rsidRPr="00372F5A" w:rsidRDefault="001773CB"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arrange national hackathons and thematic competitions designed to solve specific industry and national challenges.</w:t>
      </w:r>
    </w:p>
    <w:p w14:paraId="343CF7EA" w14:textId="77777777" w:rsidR="001773CB" w:rsidRPr="00372F5A" w:rsidRDefault="001773CB"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organize innovation exhibitions to showcase ideas, projects and prototypes of students, faculty, practitioners and inventors.</w:t>
      </w:r>
    </w:p>
    <w:p w14:paraId="21FF9391" w14:textId="77777777" w:rsidR="001773CB" w:rsidRPr="00372F5A" w:rsidRDefault="001773CB"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 xml:space="preserve">To organize incubation programs to nurture ideas or early-stage prototypes. </w:t>
      </w:r>
    </w:p>
    <w:p w14:paraId="382D7C17" w14:textId="77777777" w:rsidR="00FF51B2" w:rsidRPr="00372F5A" w:rsidRDefault="00FF51B2"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To create and maintain international collaboration to support innovation and share best practices.</w:t>
      </w:r>
    </w:p>
    <w:p w14:paraId="624CD252" w14:textId="74900BE7" w:rsidR="00FF51B2" w:rsidRPr="00372F5A" w:rsidRDefault="00FF51B2"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 xml:space="preserve">To </w:t>
      </w:r>
      <w:r w:rsidR="00EB51F5" w:rsidRPr="00372F5A">
        <w:rPr>
          <w:rFonts w:ascii="Sagona ExtraLight" w:hAnsi="Sagona ExtraLight" w:cs="Arial"/>
          <w:sz w:val="16"/>
          <w:szCs w:val="16"/>
        </w:rPr>
        <w:t>arrange</w:t>
      </w:r>
      <w:r w:rsidRPr="00372F5A">
        <w:rPr>
          <w:rFonts w:ascii="Sagona ExtraLight" w:hAnsi="Sagona ExtraLight" w:cs="Arial"/>
          <w:sz w:val="16"/>
          <w:szCs w:val="16"/>
        </w:rPr>
        <w:t xml:space="preserve"> and administer seed grant programs to support innovation and connect inventors with financial organizations, venture capitalists (VCs) and angel investors.</w:t>
      </w:r>
    </w:p>
    <w:p w14:paraId="4C2AB5DF" w14:textId="25D4F80D" w:rsidR="00AA7994" w:rsidRPr="00372F5A" w:rsidRDefault="00AA7994" w:rsidP="005C74C5">
      <w:pPr>
        <w:pStyle w:val="ListParagraph"/>
        <w:numPr>
          <w:ilvl w:val="0"/>
          <w:numId w:val="2"/>
        </w:numPr>
        <w:spacing w:after="60" w:line="240" w:lineRule="auto"/>
        <w:ind w:left="142" w:hanging="142"/>
        <w:contextualSpacing w:val="0"/>
        <w:jc w:val="both"/>
        <w:rPr>
          <w:rFonts w:ascii="Sagona ExtraLight" w:hAnsi="Sagona ExtraLight" w:cs="Arial"/>
          <w:sz w:val="16"/>
          <w:szCs w:val="16"/>
        </w:rPr>
      </w:pPr>
      <w:r w:rsidRPr="00372F5A">
        <w:rPr>
          <w:rFonts w:ascii="Sagona ExtraLight" w:hAnsi="Sagona ExtraLight" w:cs="Arial"/>
          <w:sz w:val="16"/>
          <w:szCs w:val="16"/>
        </w:rPr>
        <w:t xml:space="preserve">To initiate </w:t>
      </w:r>
      <w:r w:rsidR="00472C0B" w:rsidRPr="00372F5A">
        <w:rPr>
          <w:rFonts w:ascii="Sagona ExtraLight" w:hAnsi="Sagona ExtraLight" w:cs="Arial"/>
          <w:sz w:val="16"/>
          <w:szCs w:val="16"/>
        </w:rPr>
        <w:t xml:space="preserve">meaningful </w:t>
      </w:r>
      <w:r w:rsidR="003D7943" w:rsidRPr="00372F5A">
        <w:rPr>
          <w:rFonts w:ascii="Sagona ExtraLight" w:hAnsi="Sagona ExtraLight" w:cs="Arial"/>
          <w:sz w:val="16"/>
          <w:szCs w:val="16"/>
        </w:rPr>
        <w:t xml:space="preserve">collaboration with </w:t>
      </w:r>
      <w:proofErr w:type="spellStart"/>
      <w:r w:rsidR="003D7943" w:rsidRPr="00372F5A">
        <w:rPr>
          <w:rFonts w:ascii="Sagona ExtraLight" w:hAnsi="Sagona ExtraLight" w:cs="Arial"/>
          <w:sz w:val="16"/>
          <w:szCs w:val="16"/>
        </w:rPr>
        <w:t>N</w:t>
      </w:r>
      <w:r w:rsidR="007D76CF" w:rsidRPr="00372F5A">
        <w:rPr>
          <w:rFonts w:ascii="Sagona ExtraLight" w:hAnsi="Sagona ExtraLight" w:cs="Arial"/>
          <w:sz w:val="16"/>
          <w:szCs w:val="16"/>
        </w:rPr>
        <w:t>RB</w:t>
      </w:r>
      <w:proofErr w:type="spellEnd"/>
      <w:r w:rsidR="007D76CF" w:rsidRPr="00372F5A">
        <w:rPr>
          <w:rFonts w:ascii="Sagona ExtraLight" w:hAnsi="Sagona ExtraLight" w:cs="Arial"/>
          <w:sz w:val="16"/>
          <w:szCs w:val="16"/>
        </w:rPr>
        <w:t xml:space="preserve"> on research and innovation.</w:t>
      </w:r>
    </w:p>
    <w:p w14:paraId="6D88E9A7" w14:textId="77777777" w:rsidR="008E7574" w:rsidRPr="003C5CDA" w:rsidRDefault="008E7574" w:rsidP="005C74C5">
      <w:pPr>
        <w:spacing w:after="60" w:line="240" w:lineRule="auto"/>
        <w:jc w:val="both"/>
        <w:rPr>
          <w:rFonts w:ascii="Sagona ExtraLight" w:hAnsi="Sagona ExtraLight" w:cs="Arial"/>
          <w:sz w:val="17"/>
          <w:szCs w:val="17"/>
        </w:rPr>
      </w:pPr>
    </w:p>
    <w:p w14:paraId="2292E94D" w14:textId="77777777" w:rsidR="00EA5727" w:rsidRPr="008F495C" w:rsidRDefault="00EA5727" w:rsidP="005C74C5">
      <w:pPr>
        <w:spacing w:after="60" w:line="240" w:lineRule="auto"/>
        <w:jc w:val="both"/>
        <w:rPr>
          <w:rFonts w:ascii="Bierstadt Display" w:hAnsi="Bierstadt Display" w:cs="Arial"/>
          <w:b/>
          <w:color w:val="800000"/>
          <w:sz w:val="22"/>
        </w:rPr>
      </w:pPr>
      <w:r w:rsidRPr="008F495C">
        <w:rPr>
          <w:rFonts w:ascii="Bierstadt Display" w:hAnsi="Bierstadt Display" w:cs="Arial"/>
          <w:b/>
          <w:color w:val="800000"/>
          <w:sz w:val="22"/>
        </w:rPr>
        <w:t>MEMBERSHIP</w:t>
      </w:r>
    </w:p>
    <w:p w14:paraId="790CF39B" w14:textId="77777777" w:rsidR="00EA5727" w:rsidRPr="00C80E89" w:rsidRDefault="00EA5727" w:rsidP="005C74C5">
      <w:pPr>
        <w:spacing w:after="60" w:line="240" w:lineRule="auto"/>
        <w:jc w:val="both"/>
        <w:rPr>
          <w:rFonts w:ascii="Sagona ExtraLight" w:hAnsi="Sagona ExtraLight" w:cs="Arial"/>
          <w:bCs/>
          <w:sz w:val="16"/>
          <w:szCs w:val="16"/>
        </w:rPr>
      </w:pPr>
      <w:r w:rsidRPr="00C80E89">
        <w:rPr>
          <w:rFonts w:ascii="Sagona ExtraLight" w:hAnsi="Sagona ExtraLight" w:cs="Arial"/>
          <w:bCs/>
          <w:sz w:val="16"/>
          <w:szCs w:val="16"/>
        </w:rPr>
        <w:t>The Foundation will offer membership of the Foundation in the following categories:</w:t>
      </w:r>
    </w:p>
    <w:p w14:paraId="00EA69D6" w14:textId="07B3BC74" w:rsidR="00EA5727" w:rsidRDefault="00EA5727" w:rsidP="005C74C5">
      <w:pPr>
        <w:spacing w:after="60" w:line="240" w:lineRule="auto"/>
        <w:jc w:val="both"/>
        <w:rPr>
          <w:rFonts w:ascii="Sagona ExtraLight" w:hAnsi="Sagona ExtraLight" w:cs="Arial"/>
          <w:bCs/>
          <w:sz w:val="16"/>
          <w:szCs w:val="16"/>
        </w:rPr>
      </w:pPr>
      <w:r w:rsidRPr="00C80E89">
        <w:rPr>
          <w:rFonts w:ascii="Sagona ExtraLight" w:hAnsi="Sagona ExtraLight" w:cs="Arial"/>
          <w:b/>
          <w:sz w:val="16"/>
          <w:szCs w:val="16"/>
        </w:rPr>
        <w:t>A. Member:</w:t>
      </w:r>
      <w:r w:rsidRPr="00C80E89">
        <w:rPr>
          <w:rFonts w:ascii="Sagona ExtraLight" w:hAnsi="Sagona ExtraLight" w:cs="Arial"/>
          <w:bCs/>
          <w:sz w:val="16"/>
          <w:szCs w:val="16"/>
        </w:rPr>
        <w:t xml:space="preserve"> Any person having the citizenship of Bangladesh having interest in innovation/ creativity/ new product development shall be eligible to become a Member of the Foundation.</w:t>
      </w:r>
    </w:p>
    <w:p w14:paraId="07326C88" w14:textId="77777777" w:rsidR="001E3FC6" w:rsidRPr="00C80E89" w:rsidRDefault="001E3FC6" w:rsidP="001E3FC6">
      <w:pPr>
        <w:spacing w:after="60" w:line="240" w:lineRule="auto"/>
        <w:jc w:val="both"/>
        <w:rPr>
          <w:rFonts w:ascii="Sagona ExtraLight" w:hAnsi="Sagona ExtraLight" w:cs="Arial"/>
          <w:bCs/>
          <w:sz w:val="16"/>
          <w:szCs w:val="16"/>
        </w:rPr>
      </w:pPr>
      <w:r>
        <w:rPr>
          <w:rFonts w:ascii="Sagona ExtraLight" w:hAnsi="Sagona ExtraLight" w:cs="Arial"/>
          <w:b/>
          <w:sz w:val="16"/>
          <w:szCs w:val="16"/>
        </w:rPr>
        <w:t>B.</w:t>
      </w:r>
      <w:r>
        <w:rPr>
          <w:rFonts w:ascii="Sagona ExtraLight" w:hAnsi="Sagona ExtraLight" w:cs="Arial"/>
          <w:bCs/>
          <w:sz w:val="16"/>
          <w:szCs w:val="16"/>
        </w:rPr>
        <w:t xml:space="preserve"> </w:t>
      </w:r>
      <w:r>
        <w:rPr>
          <w:rFonts w:ascii="Sagona ExtraLight" w:hAnsi="Sagona ExtraLight" w:cs="Arial"/>
          <w:b/>
          <w:sz w:val="16"/>
          <w:szCs w:val="16"/>
        </w:rPr>
        <w:t>Life Member:</w:t>
      </w:r>
      <w:r>
        <w:rPr>
          <w:rFonts w:ascii="Sagona ExtraLight" w:hAnsi="Sagona ExtraLight" w:cs="Arial"/>
          <w:bCs/>
          <w:sz w:val="16"/>
          <w:szCs w:val="16"/>
        </w:rPr>
        <w:t xml:space="preserve"> </w:t>
      </w:r>
      <w:r w:rsidRPr="00C80E89">
        <w:rPr>
          <w:rFonts w:ascii="Sagona ExtraLight" w:hAnsi="Sagona ExtraLight" w:cs="Arial"/>
          <w:bCs/>
          <w:sz w:val="16"/>
          <w:szCs w:val="16"/>
        </w:rPr>
        <w:t>A Member may become a Life Member by paying one-time Membership fee determined by the Executive Committee.</w:t>
      </w:r>
    </w:p>
    <w:p w14:paraId="40671E27" w14:textId="798F0B77" w:rsidR="00EA5727" w:rsidRPr="00C80E89" w:rsidRDefault="00EA5727" w:rsidP="005C74C5">
      <w:pPr>
        <w:spacing w:after="60" w:line="240" w:lineRule="auto"/>
        <w:jc w:val="both"/>
        <w:rPr>
          <w:rFonts w:ascii="Sagona ExtraLight" w:hAnsi="Sagona ExtraLight" w:cs="Arial"/>
          <w:bCs/>
          <w:sz w:val="16"/>
          <w:szCs w:val="16"/>
        </w:rPr>
      </w:pPr>
      <w:r w:rsidRPr="00C80E89">
        <w:rPr>
          <w:rFonts w:ascii="Sagona ExtraLight" w:hAnsi="Sagona ExtraLight" w:cs="Arial"/>
          <w:b/>
          <w:sz w:val="16"/>
          <w:szCs w:val="16"/>
        </w:rPr>
        <w:t xml:space="preserve">C. </w:t>
      </w:r>
      <w:r w:rsidR="000B2F73">
        <w:rPr>
          <w:rFonts w:ascii="Sagona ExtraLight" w:hAnsi="Sagona ExtraLight" w:cs="Arial"/>
          <w:b/>
          <w:sz w:val="16"/>
          <w:szCs w:val="16"/>
        </w:rPr>
        <w:t xml:space="preserve"> </w:t>
      </w:r>
      <w:r w:rsidRPr="00C80E89">
        <w:rPr>
          <w:rFonts w:ascii="Sagona ExtraLight" w:hAnsi="Sagona ExtraLight" w:cs="Arial"/>
          <w:b/>
          <w:sz w:val="16"/>
          <w:szCs w:val="16"/>
        </w:rPr>
        <w:t xml:space="preserve">Corporate Member: </w:t>
      </w:r>
      <w:r w:rsidRPr="00C80E89">
        <w:rPr>
          <w:rFonts w:ascii="Sagona ExtraLight" w:hAnsi="Sagona ExtraLight" w:cs="Arial"/>
          <w:bCs/>
          <w:sz w:val="16"/>
          <w:szCs w:val="16"/>
        </w:rPr>
        <w:t>Any Bangladeshi company or organization supporting the aims and objectives of the Foundation is eligible to become a Corporate Member of the Foundation. Three officials nominated by the competent authority of the organization will represent the organization.</w:t>
      </w:r>
    </w:p>
    <w:p w14:paraId="4EFC9070" w14:textId="77777777" w:rsidR="00EA5727" w:rsidRPr="00C80E89" w:rsidRDefault="00EA5727" w:rsidP="005C74C5">
      <w:pPr>
        <w:spacing w:after="60" w:line="240" w:lineRule="auto"/>
        <w:jc w:val="both"/>
        <w:rPr>
          <w:rFonts w:ascii="Sagona ExtraLight" w:hAnsi="Sagona ExtraLight" w:cs="Arial"/>
          <w:bCs/>
          <w:sz w:val="16"/>
          <w:szCs w:val="16"/>
        </w:rPr>
      </w:pPr>
      <w:r w:rsidRPr="00C80E89">
        <w:rPr>
          <w:rFonts w:ascii="Sagona ExtraLight" w:hAnsi="Sagona ExtraLight" w:cs="Arial"/>
          <w:b/>
          <w:sz w:val="16"/>
          <w:szCs w:val="16"/>
        </w:rPr>
        <w:t>D. Student Member:</w:t>
      </w:r>
      <w:r w:rsidRPr="00C80E89">
        <w:rPr>
          <w:rFonts w:ascii="Sagona ExtraLight" w:hAnsi="Sagona ExtraLight" w:cs="Arial"/>
          <w:bCs/>
          <w:sz w:val="16"/>
          <w:szCs w:val="16"/>
        </w:rPr>
        <w:t xml:space="preserve"> Any student interested in the objectives of the foundation may become a Student Member of the Foundation.</w:t>
      </w:r>
    </w:p>
    <w:p w14:paraId="4A3E0376" w14:textId="7CCAF28C" w:rsidR="00EA5727" w:rsidRDefault="00EA5727" w:rsidP="005C74C5">
      <w:pPr>
        <w:spacing w:after="60" w:line="240" w:lineRule="auto"/>
        <w:jc w:val="both"/>
        <w:rPr>
          <w:rFonts w:ascii="Sagona ExtraLight" w:hAnsi="Sagona ExtraLight" w:cs="Arial"/>
          <w:bCs/>
          <w:sz w:val="16"/>
          <w:szCs w:val="16"/>
        </w:rPr>
      </w:pPr>
      <w:r w:rsidRPr="00C80E89">
        <w:rPr>
          <w:rFonts w:ascii="Sagona ExtraLight" w:hAnsi="Sagona ExtraLight" w:cs="Arial"/>
          <w:bCs/>
          <w:sz w:val="16"/>
          <w:szCs w:val="16"/>
        </w:rPr>
        <w:t xml:space="preserve">For admission to membership the incumbent will apply in a prescribed form along with documentary evidence showing his/her eligibility for the purpose. Admission to any category of membership shall be subject to </w:t>
      </w:r>
      <w:r w:rsidR="0080561E">
        <w:rPr>
          <w:rFonts w:ascii="Sagona ExtraLight" w:hAnsi="Sagona ExtraLight" w:cs="Arial"/>
          <w:bCs/>
          <w:sz w:val="16"/>
          <w:szCs w:val="16"/>
        </w:rPr>
        <w:t xml:space="preserve">the approval of the </w:t>
      </w:r>
      <w:r w:rsidR="0066560C">
        <w:rPr>
          <w:rFonts w:ascii="Sagona ExtraLight" w:hAnsi="Sagona ExtraLight" w:cs="Arial"/>
          <w:bCs/>
          <w:sz w:val="16"/>
          <w:szCs w:val="16"/>
        </w:rPr>
        <w:t xml:space="preserve">Executive Committee </w:t>
      </w:r>
      <w:r w:rsidR="004A5874">
        <w:rPr>
          <w:rFonts w:ascii="Sagona ExtraLight" w:hAnsi="Sagona ExtraLight" w:cs="Arial"/>
          <w:bCs/>
          <w:sz w:val="16"/>
          <w:szCs w:val="16"/>
        </w:rPr>
        <w:t xml:space="preserve">(EC) </w:t>
      </w:r>
      <w:r w:rsidR="0066560C">
        <w:rPr>
          <w:rFonts w:ascii="Sagona ExtraLight" w:hAnsi="Sagona ExtraLight" w:cs="Arial"/>
          <w:bCs/>
          <w:sz w:val="16"/>
          <w:szCs w:val="16"/>
        </w:rPr>
        <w:t xml:space="preserve">and </w:t>
      </w:r>
      <w:r w:rsidRPr="00C80E89">
        <w:rPr>
          <w:rFonts w:ascii="Sagona ExtraLight" w:hAnsi="Sagona ExtraLight" w:cs="Arial"/>
          <w:bCs/>
          <w:sz w:val="16"/>
          <w:szCs w:val="16"/>
        </w:rPr>
        <w:t>payment of applicable fees and subscriptions. All members are expected to abide by the constitution of the Foundation and exert all efforts for healthy growth of the Foundation.</w:t>
      </w:r>
    </w:p>
    <w:p w14:paraId="4817997D" w14:textId="77777777" w:rsidR="00EA5727" w:rsidRPr="00C80E89" w:rsidRDefault="00EA5727" w:rsidP="005C74C5">
      <w:pPr>
        <w:spacing w:after="60" w:line="240" w:lineRule="auto"/>
        <w:jc w:val="both"/>
        <w:rPr>
          <w:rFonts w:ascii="Sagona ExtraLight" w:hAnsi="Sagona ExtraLight" w:cs="Arial"/>
          <w:bCs/>
          <w:sz w:val="16"/>
          <w:szCs w:val="16"/>
        </w:rPr>
      </w:pPr>
    </w:p>
    <w:p w14:paraId="4C681F29" w14:textId="227539EF" w:rsidR="00EA5727" w:rsidRPr="008F495C" w:rsidRDefault="00C309D3" w:rsidP="00BD5EFF">
      <w:pPr>
        <w:spacing w:after="60" w:line="240" w:lineRule="auto"/>
        <w:rPr>
          <w:rFonts w:ascii="Bierstadt Display" w:hAnsi="Bierstadt Display" w:cs="Arial"/>
          <w:b/>
          <w:color w:val="800000"/>
          <w:sz w:val="22"/>
        </w:rPr>
      </w:pPr>
      <w:r w:rsidRPr="002024E3">
        <w:rPr>
          <w:rFonts w:ascii="Bierstadt Display" w:hAnsi="Bierstadt Display" w:cs="Arial"/>
          <w:b/>
          <w:color w:val="800000"/>
          <w:sz w:val="22"/>
        </w:rPr>
        <w:t xml:space="preserve">HONORARY MEMBER, </w:t>
      </w:r>
      <w:r w:rsidR="00EA5727" w:rsidRPr="002024E3">
        <w:rPr>
          <w:rFonts w:ascii="Bierstadt Display" w:hAnsi="Bierstadt Display" w:cs="Arial"/>
          <w:b/>
          <w:color w:val="800000"/>
          <w:sz w:val="22"/>
        </w:rPr>
        <w:t>PATRON</w:t>
      </w:r>
      <w:r w:rsidR="00737375">
        <w:rPr>
          <w:rFonts w:ascii="Bierstadt Display" w:hAnsi="Bierstadt Display" w:cs="Arial"/>
          <w:b/>
          <w:color w:val="800000"/>
          <w:sz w:val="22"/>
        </w:rPr>
        <w:t>S</w:t>
      </w:r>
      <w:r w:rsidR="00EA5727" w:rsidRPr="002024E3">
        <w:rPr>
          <w:rFonts w:ascii="Bierstadt Display" w:hAnsi="Bierstadt Display" w:cs="Arial"/>
          <w:b/>
          <w:color w:val="800000"/>
          <w:sz w:val="22"/>
        </w:rPr>
        <w:t xml:space="preserve">, </w:t>
      </w:r>
      <w:r w:rsidR="00EA5727" w:rsidRPr="008F495C">
        <w:rPr>
          <w:rFonts w:ascii="Bierstadt Display" w:hAnsi="Bierstadt Display" w:cs="Arial"/>
          <w:b/>
          <w:color w:val="800000"/>
          <w:sz w:val="22"/>
        </w:rPr>
        <w:t>ADVISER</w:t>
      </w:r>
      <w:r w:rsidR="002230BB">
        <w:rPr>
          <w:rFonts w:ascii="Bierstadt Display" w:hAnsi="Bierstadt Display" w:cs="Arial"/>
          <w:b/>
          <w:color w:val="800000"/>
          <w:sz w:val="22"/>
        </w:rPr>
        <w:t>S</w:t>
      </w:r>
      <w:r w:rsidR="00EA5727" w:rsidRPr="008F495C">
        <w:rPr>
          <w:rFonts w:ascii="Bierstadt Display" w:hAnsi="Bierstadt Display" w:cs="Arial"/>
          <w:b/>
          <w:color w:val="800000"/>
          <w:sz w:val="22"/>
        </w:rPr>
        <w:t xml:space="preserve"> AND AUDIT ADVISER</w:t>
      </w:r>
      <w:r w:rsidR="002230BB">
        <w:rPr>
          <w:rFonts w:ascii="Bierstadt Display" w:hAnsi="Bierstadt Display" w:cs="Arial"/>
          <w:b/>
          <w:color w:val="800000"/>
          <w:sz w:val="22"/>
        </w:rPr>
        <w:t>S</w:t>
      </w:r>
    </w:p>
    <w:p w14:paraId="13FA81A9" w14:textId="2F110E82" w:rsidR="00251287" w:rsidRDefault="00251287" w:rsidP="005C74C5">
      <w:pPr>
        <w:spacing w:after="60" w:line="240" w:lineRule="auto"/>
        <w:jc w:val="both"/>
        <w:rPr>
          <w:rFonts w:ascii="Sagona ExtraLight" w:hAnsi="Sagona ExtraLight" w:cs="Arial"/>
          <w:bCs/>
          <w:sz w:val="16"/>
          <w:szCs w:val="16"/>
        </w:rPr>
      </w:pPr>
      <w:r w:rsidRPr="00C80E89">
        <w:rPr>
          <w:rFonts w:ascii="Sagona ExtraLight" w:hAnsi="Sagona ExtraLight" w:cs="Arial"/>
          <w:bCs/>
          <w:sz w:val="16"/>
          <w:szCs w:val="16"/>
        </w:rPr>
        <w:t xml:space="preserve">Honorary Membership may be accorded by the Foundation to any Bangladeshi or foreign national in recognition of his/her contribution to the Foundation. Such decision shall be taken by the </w:t>
      </w:r>
      <w:r w:rsidR="004A5874">
        <w:rPr>
          <w:rFonts w:ascii="Sagona ExtraLight" w:hAnsi="Sagona ExtraLight" w:cs="Arial"/>
          <w:bCs/>
          <w:sz w:val="16"/>
          <w:szCs w:val="16"/>
        </w:rPr>
        <w:t>EC</w:t>
      </w:r>
      <w:r w:rsidRPr="00C80E89">
        <w:rPr>
          <w:rFonts w:ascii="Sagona ExtraLight" w:hAnsi="Sagona ExtraLight" w:cs="Arial"/>
          <w:bCs/>
          <w:sz w:val="16"/>
          <w:szCs w:val="16"/>
        </w:rPr>
        <w:t>.</w:t>
      </w:r>
    </w:p>
    <w:p w14:paraId="51803E10" w14:textId="75404ABD" w:rsidR="00EA5727" w:rsidRPr="00C80E89" w:rsidRDefault="00EA5727" w:rsidP="005C74C5">
      <w:pPr>
        <w:spacing w:after="60" w:line="240" w:lineRule="auto"/>
        <w:jc w:val="both"/>
        <w:rPr>
          <w:rFonts w:ascii="Sagona ExtraLight" w:hAnsi="Sagona ExtraLight" w:cs="Arial"/>
          <w:bCs/>
          <w:sz w:val="16"/>
          <w:szCs w:val="16"/>
        </w:rPr>
      </w:pPr>
      <w:r w:rsidRPr="00C80E89">
        <w:rPr>
          <w:rFonts w:ascii="Sagona ExtraLight" w:hAnsi="Sagona ExtraLight" w:cs="Arial"/>
          <w:bCs/>
          <w:sz w:val="16"/>
          <w:szCs w:val="16"/>
        </w:rPr>
        <w:t xml:space="preserve">The Foundation may </w:t>
      </w:r>
      <w:r w:rsidR="00E76068">
        <w:rPr>
          <w:rFonts w:ascii="Sagona ExtraLight" w:hAnsi="Sagona ExtraLight" w:cs="Arial"/>
          <w:bCs/>
          <w:sz w:val="16"/>
          <w:szCs w:val="16"/>
        </w:rPr>
        <w:t xml:space="preserve">also </w:t>
      </w:r>
      <w:r w:rsidRPr="00C80E89">
        <w:rPr>
          <w:rFonts w:ascii="Sagona ExtraLight" w:hAnsi="Sagona ExtraLight" w:cs="Arial"/>
          <w:bCs/>
          <w:sz w:val="16"/>
          <w:szCs w:val="16"/>
        </w:rPr>
        <w:t>request eminent people to become Patrons/Advisers/Audit Advisers of the Foundation. The decision to make such request shall be taken by the EC. Such enrolment of patrons and advisers will be confirmed in the following AGM.</w:t>
      </w:r>
    </w:p>
    <w:p w14:paraId="0F750162" w14:textId="77777777" w:rsidR="00910AE3" w:rsidRPr="003C5CDA" w:rsidRDefault="00910AE3" w:rsidP="00910AE3">
      <w:pPr>
        <w:spacing w:after="60" w:line="240" w:lineRule="auto"/>
        <w:jc w:val="both"/>
        <w:rPr>
          <w:rFonts w:ascii="Sagona ExtraLight" w:hAnsi="Sagona ExtraLight" w:cs="Arial"/>
          <w:sz w:val="17"/>
          <w:szCs w:val="17"/>
        </w:rPr>
      </w:pPr>
    </w:p>
    <w:p w14:paraId="16C2CFD1" w14:textId="1DA5B7F6" w:rsidR="00910AE3" w:rsidRPr="008F495C" w:rsidRDefault="00910AE3" w:rsidP="00910AE3">
      <w:pPr>
        <w:spacing w:after="60" w:line="240" w:lineRule="auto"/>
        <w:jc w:val="both"/>
        <w:rPr>
          <w:rFonts w:ascii="Bierstadt Display" w:hAnsi="Bierstadt Display" w:cs="Arial"/>
          <w:b/>
          <w:color w:val="800000"/>
          <w:sz w:val="22"/>
        </w:rPr>
      </w:pPr>
      <w:r w:rsidRPr="008F495C">
        <w:rPr>
          <w:rFonts w:ascii="Bierstadt Display" w:hAnsi="Bierstadt Display" w:cs="Arial"/>
          <w:b/>
          <w:color w:val="800000"/>
          <w:sz w:val="22"/>
        </w:rPr>
        <w:t>SUBSCRIPTION RATES</w:t>
      </w:r>
      <w:r w:rsidR="000B2F73" w:rsidRPr="008F495C">
        <w:rPr>
          <w:rFonts w:ascii="Bierstadt Display" w:hAnsi="Bierstadt Display" w:cs="Arial"/>
          <w:b/>
          <w:color w:val="800000"/>
          <w:sz w:val="22"/>
        </w:rPr>
        <w:t xml:space="preserve"> </w:t>
      </w:r>
    </w:p>
    <w:p w14:paraId="5F2BFA01" w14:textId="77777777" w:rsidR="00BD5EFF" w:rsidRDefault="00BD5EFF" w:rsidP="00BD5EFF">
      <w:pPr>
        <w:spacing w:after="60" w:line="240" w:lineRule="auto"/>
        <w:jc w:val="both"/>
        <w:rPr>
          <w:rFonts w:ascii="Sagona ExtraLight" w:hAnsi="Sagona ExtraLight" w:cs="Arial"/>
          <w:bCs/>
          <w:sz w:val="16"/>
          <w:szCs w:val="16"/>
        </w:rPr>
      </w:pPr>
      <w:r>
        <w:rPr>
          <w:rFonts w:ascii="Sagona ExtraLight" w:hAnsi="Sagona ExtraLight" w:cs="Arial"/>
          <w:bCs/>
          <w:sz w:val="16"/>
          <w:szCs w:val="16"/>
        </w:rPr>
        <w:t>The present annual subscription rates for different types of membership are (in BDT):</w:t>
      </w:r>
    </w:p>
    <w:p w14:paraId="3522E4C9" w14:textId="55A3DC56" w:rsidR="00BD5EFF" w:rsidRPr="00C80E89" w:rsidRDefault="00BD5EFF" w:rsidP="00BD5EFF">
      <w:pPr>
        <w:spacing w:after="60" w:line="240" w:lineRule="auto"/>
        <w:jc w:val="both"/>
        <w:rPr>
          <w:rFonts w:ascii="Sagona ExtraLight" w:hAnsi="Sagona ExtraLight" w:cs="Arial"/>
          <w:bCs/>
          <w:sz w:val="16"/>
          <w:szCs w:val="16"/>
        </w:rPr>
      </w:pPr>
      <w:r>
        <w:rPr>
          <w:rFonts w:ascii="Sagona ExtraLight" w:hAnsi="Sagona ExtraLight" w:cs="Arial"/>
          <w:bCs/>
          <w:sz w:val="16"/>
          <w:szCs w:val="16"/>
        </w:rPr>
        <w:t>Member – 1000; Life Member – 10,000 (once for life); Honorary Member – Nil; Corporate Member – 50,000; Student Member – 500. The Executive Committee may change these rate</w:t>
      </w:r>
      <w:r>
        <w:rPr>
          <w:rFonts w:ascii="Sagona ExtraLight" w:hAnsi="Sagona ExtraLight" w:cs="Arial"/>
          <w:bCs/>
          <w:sz w:val="16"/>
          <w:szCs w:val="16"/>
        </w:rPr>
        <w:t>s</w:t>
      </w:r>
      <w:r>
        <w:rPr>
          <w:rFonts w:ascii="Sagona ExtraLight" w:hAnsi="Sagona ExtraLight" w:cs="Arial"/>
          <w:bCs/>
          <w:sz w:val="16"/>
          <w:szCs w:val="16"/>
        </w:rPr>
        <w:t xml:space="preserve"> when necessary.</w:t>
      </w:r>
    </w:p>
    <w:p w14:paraId="3771C4AD" w14:textId="77777777" w:rsidR="00EA5727" w:rsidRPr="003C5CDA" w:rsidRDefault="00EA5727" w:rsidP="005C74C5">
      <w:pPr>
        <w:spacing w:after="60" w:line="240" w:lineRule="auto"/>
        <w:jc w:val="both"/>
        <w:rPr>
          <w:rFonts w:ascii="Sagona ExtraLight" w:hAnsi="Sagona ExtraLight" w:cs="Arial"/>
          <w:sz w:val="17"/>
          <w:szCs w:val="17"/>
        </w:rPr>
      </w:pPr>
    </w:p>
    <w:sectPr w:rsidR="00EA5727" w:rsidRPr="003C5CDA" w:rsidSect="00101679">
      <w:pgSz w:w="16838" w:h="11906" w:orient="landscape" w:code="9"/>
      <w:pgMar w:top="1418" w:right="851" w:bottom="1418" w:left="851" w:header="709" w:footer="709" w:gutter="0"/>
      <w:cols w:num="3"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w:charset w:val="00"/>
    <w:family w:val="roman"/>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ierstadt Display">
    <w:charset w:val="00"/>
    <w:family w:val="swiss"/>
    <w:pitch w:val="variable"/>
    <w:sig w:usb0="8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Sagona ExtraLight">
    <w:charset w:val="00"/>
    <w:family w:val="roman"/>
    <w:pitch w:val="variable"/>
    <w:sig w:usb0="8000002F" w:usb1="0000000A" w:usb2="00000000" w:usb3="00000000" w:csb0="00000001" w:csb1="00000000"/>
  </w:font>
  <w:font w:name="Dancing Script SemiBold">
    <w:panose1 w:val="00000000000000000000"/>
    <w:charset w:val="00"/>
    <w:family w:val="auto"/>
    <w:pitch w:val="variable"/>
    <w:sig w:usb0="A000007F" w:usb1="4000004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D6987"/>
    <w:multiLevelType w:val="hybridMultilevel"/>
    <w:tmpl w:val="348A19E2"/>
    <w:lvl w:ilvl="0" w:tplc="4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6D19264E"/>
    <w:multiLevelType w:val="hybridMultilevel"/>
    <w:tmpl w:val="775A3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6104708">
    <w:abstractNumId w:val="0"/>
  </w:num>
  <w:num w:numId="2" w16cid:durableId="572547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55"/>
    <w:rsid w:val="00013508"/>
    <w:rsid w:val="00013579"/>
    <w:rsid w:val="00031565"/>
    <w:rsid w:val="00056FDF"/>
    <w:rsid w:val="000620C7"/>
    <w:rsid w:val="00067095"/>
    <w:rsid w:val="0008253D"/>
    <w:rsid w:val="00090858"/>
    <w:rsid w:val="000B2F73"/>
    <w:rsid w:val="000E0AFC"/>
    <w:rsid w:val="00100AA9"/>
    <w:rsid w:val="00101679"/>
    <w:rsid w:val="00106DF0"/>
    <w:rsid w:val="001155BC"/>
    <w:rsid w:val="001273AA"/>
    <w:rsid w:val="00133ABE"/>
    <w:rsid w:val="001401B1"/>
    <w:rsid w:val="00141E99"/>
    <w:rsid w:val="001537EF"/>
    <w:rsid w:val="001773CB"/>
    <w:rsid w:val="001D001D"/>
    <w:rsid w:val="001D7878"/>
    <w:rsid w:val="001E3FC6"/>
    <w:rsid w:val="001F73C5"/>
    <w:rsid w:val="002024E3"/>
    <w:rsid w:val="00204EE6"/>
    <w:rsid w:val="00205A61"/>
    <w:rsid w:val="002230BB"/>
    <w:rsid w:val="00227000"/>
    <w:rsid w:val="002274EA"/>
    <w:rsid w:val="00231419"/>
    <w:rsid w:val="00245066"/>
    <w:rsid w:val="002455D4"/>
    <w:rsid w:val="00251287"/>
    <w:rsid w:val="002606D9"/>
    <w:rsid w:val="00262973"/>
    <w:rsid w:val="00270A25"/>
    <w:rsid w:val="00286236"/>
    <w:rsid w:val="002976C6"/>
    <w:rsid w:val="002A796C"/>
    <w:rsid w:val="002B58FF"/>
    <w:rsid w:val="002E0DD5"/>
    <w:rsid w:val="002F10AE"/>
    <w:rsid w:val="003058F8"/>
    <w:rsid w:val="00322EE0"/>
    <w:rsid w:val="00332BE0"/>
    <w:rsid w:val="00333468"/>
    <w:rsid w:val="00367575"/>
    <w:rsid w:val="00372F5A"/>
    <w:rsid w:val="003814DD"/>
    <w:rsid w:val="003A35BA"/>
    <w:rsid w:val="003C5CDA"/>
    <w:rsid w:val="003D6031"/>
    <w:rsid w:val="003D7943"/>
    <w:rsid w:val="003F3B11"/>
    <w:rsid w:val="00432F21"/>
    <w:rsid w:val="00440CD0"/>
    <w:rsid w:val="00445CB2"/>
    <w:rsid w:val="004550F4"/>
    <w:rsid w:val="00462F25"/>
    <w:rsid w:val="0046671C"/>
    <w:rsid w:val="00467928"/>
    <w:rsid w:val="00472C0B"/>
    <w:rsid w:val="00483725"/>
    <w:rsid w:val="0048738B"/>
    <w:rsid w:val="00493C0B"/>
    <w:rsid w:val="00497A32"/>
    <w:rsid w:val="004A5874"/>
    <w:rsid w:val="004E065F"/>
    <w:rsid w:val="00533291"/>
    <w:rsid w:val="005614DC"/>
    <w:rsid w:val="00583FE1"/>
    <w:rsid w:val="005C74C5"/>
    <w:rsid w:val="005D2B05"/>
    <w:rsid w:val="005D5193"/>
    <w:rsid w:val="005D73CB"/>
    <w:rsid w:val="00613351"/>
    <w:rsid w:val="006320A6"/>
    <w:rsid w:val="0066560C"/>
    <w:rsid w:val="00667C56"/>
    <w:rsid w:val="00671BA7"/>
    <w:rsid w:val="00696F8D"/>
    <w:rsid w:val="006A09F5"/>
    <w:rsid w:val="006A2032"/>
    <w:rsid w:val="006C6AFF"/>
    <w:rsid w:val="006D7CFB"/>
    <w:rsid w:val="006E2724"/>
    <w:rsid w:val="006E375B"/>
    <w:rsid w:val="00716951"/>
    <w:rsid w:val="00737375"/>
    <w:rsid w:val="00752A07"/>
    <w:rsid w:val="007732B1"/>
    <w:rsid w:val="007774F7"/>
    <w:rsid w:val="007971D5"/>
    <w:rsid w:val="007C7138"/>
    <w:rsid w:val="007D1A65"/>
    <w:rsid w:val="007D74AA"/>
    <w:rsid w:val="007D76CF"/>
    <w:rsid w:val="0080561E"/>
    <w:rsid w:val="00814FBD"/>
    <w:rsid w:val="00821FB0"/>
    <w:rsid w:val="0082461E"/>
    <w:rsid w:val="0083000B"/>
    <w:rsid w:val="008410A5"/>
    <w:rsid w:val="00873794"/>
    <w:rsid w:val="00875F32"/>
    <w:rsid w:val="008919AC"/>
    <w:rsid w:val="00892DF9"/>
    <w:rsid w:val="008941B3"/>
    <w:rsid w:val="008E7574"/>
    <w:rsid w:val="008E7BCD"/>
    <w:rsid w:val="008F495C"/>
    <w:rsid w:val="00910AE3"/>
    <w:rsid w:val="009703F4"/>
    <w:rsid w:val="00991D80"/>
    <w:rsid w:val="009B534A"/>
    <w:rsid w:val="009E6FD2"/>
    <w:rsid w:val="00A06034"/>
    <w:rsid w:val="00A1563D"/>
    <w:rsid w:val="00A20C35"/>
    <w:rsid w:val="00A32413"/>
    <w:rsid w:val="00A45085"/>
    <w:rsid w:val="00A533B2"/>
    <w:rsid w:val="00A569FB"/>
    <w:rsid w:val="00A57296"/>
    <w:rsid w:val="00A6528C"/>
    <w:rsid w:val="00A67ED6"/>
    <w:rsid w:val="00A82CFC"/>
    <w:rsid w:val="00A844B9"/>
    <w:rsid w:val="00A906AF"/>
    <w:rsid w:val="00AA7994"/>
    <w:rsid w:val="00AB03C9"/>
    <w:rsid w:val="00AC1E5B"/>
    <w:rsid w:val="00AC5A83"/>
    <w:rsid w:val="00B01719"/>
    <w:rsid w:val="00B7313A"/>
    <w:rsid w:val="00B73769"/>
    <w:rsid w:val="00B77937"/>
    <w:rsid w:val="00B973E9"/>
    <w:rsid w:val="00BA3070"/>
    <w:rsid w:val="00BA6A4F"/>
    <w:rsid w:val="00BB0261"/>
    <w:rsid w:val="00BC474C"/>
    <w:rsid w:val="00BD5EFF"/>
    <w:rsid w:val="00BD7CBC"/>
    <w:rsid w:val="00BE6BE2"/>
    <w:rsid w:val="00C1790F"/>
    <w:rsid w:val="00C309D3"/>
    <w:rsid w:val="00C315FB"/>
    <w:rsid w:val="00C5735B"/>
    <w:rsid w:val="00C66EA1"/>
    <w:rsid w:val="00C80E89"/>
    <w:rsid w:val="00C811CA"/>
    <w:rsid w:val="00C93EB6"/>
    <w:rsid w:val="00CD26BB"/>
    <w:rsid w:val="00D059E7"/>
    <w:rsid w:val="00D6734A"/>
    <w:rsid w:val="00D67992"/>
    <w:rsid w:val="00D7294F"/>
    <w:rsid w:val="00D93C52"/>
    <w:rsid w:val="00DC640B"/>
    <w:rsid w:val="00DD2944"/>
    <w:rsid w:val="00DF39CD"/>
    <w:rsid w:val="00E252F8"/>
    <w:rsid w:val="00E25881"/>
    <w:rsid w:val="00E26DE2"/>
    <w:rsid w:val="00E31F25"/>
    <w:rsid w:val="00E36423"/>
    <w:rsid w:val="00E415D5"/>
    <w:rsid w:val="00E4382E"/>
    <w:rsid w:val="00E53044"/>
    <w:rsid w:val="00E55006"/>
    <w:rsid w:val="00E57655"/>
    <w:rsid w:val="00E61441"/>
    <w:rsid w:val="00E659A0"/>
    <w:rsid w:val="00E76068"/>
    <w:rsid w:val="00EA39C7"/>
    <w:rsid w:val="00EA5727"/>
    <w:rsid w:val="00EA7146"/>
    <w:rsid w:val="00EB51F5"/>
    <w:rsid w:val="00EC3207"/>
    <w:rsid w:val="00EF7957"/>
    <w:rsid w:val="00F04C53"/>
    <w:rsid w:val="00F425AF"/>
    <w:rsid w:val="00F54E12"/>
    <w:rsid w:val="00F56571"/>
    <w:rsid w:val="00F77FC7"/>
    <w:rsid w:val="00F920CD"/>
    <w:rsid w:val="00F9246B"/>
    <w:rsid w:val="00F94E13"/>
    <w:rsid w:val="00FB24BD"/>
    <w:rsid w:val="00FD170B"/>
    <w:rsid w:val="00FF5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f3f3"/>
    </o:shapedefaults>
    <o:shapelayout v:ext="edit">
      <o:idmap v:ext="edit" data="1"/>
    </o:shapelayout>
  </w:shapeDefaults>
  <w:decimalSymbol w:val="."/>
  <w:listSeparator w:val=","/>
  <w14:docId w14:val="259AB1FC"/>
  <w15:chartTrackingRefBased/>
  <w15:docId w15:val="{30EB9A6C-86D6-41A6-AE95-3C271AB6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masis MT Pro" w:eastAsiaTheme="minorHAnsi" w:hAnsi="Amasis MT Pro"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655"/>
    <w:pPr>
      <w:spacing w:after="200" w:line="276" w:lineRule="auto"/>
    </w:pPr>
    <w:rPr>
      <w:rFonts w:ascii="Times New Roman" w:eastAsia="Times New Roman" w:hAnsi="Times New Roman"/>
      <w:kern w:val="0"/>
      <w:sz w:val="24"/>
      <w:szCs w:val="22"/>
      <w:lang w:val="en-US"/>
      <w14:ligatures w14:val="none"/>
    </w:rPr>
  </w:style>
  <w:style w:type="paragraph" w:styleId="Heading1">
    <w:name w:val="heading 1"/>
    <w:basedOn w:val="Normal"/>
    <w:next w:val="Normal"/>
    <w:link w:val="Heading1Char"/>
    <w:uiPriority w:val="9"/>
    <w:qFormat/>
    <w:rsid w:val="00E576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6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6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6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76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76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76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76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76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6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6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6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6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76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76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76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76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76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76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6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65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6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76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7655"/>
    <w:rPr>
      <w:i/>
      <w:iCs/>
      <w:color w:val="404040" w:themeColor="text1" w:themeTint="BF"/>
    </w:rPr>
  </w:style>
  <w:style w:type="paragraph" w:styleId="ListParagraph">
    <w:name w:val="List Paragraph"/>
    <w:basedOn w:val="Normal"/>
    <w:uiPriority w:val="34"/>
    <w:qFormat/>
    <w:rsid w:val="00E57655"/>
    <w:pPr>
      <w:ind w:left="720"/>
      <w:contextualSpacing/>
    </w:pPr>
  </w:style>
  <w:style w:type="character" w:styleId="IntenseEmphasis">
    <w:name w:val="Intense Emphasis"/>
    <w:basedOn w:val="DefaultParagraphFont"/>
    <w:uiPriority w:val="21"/>
    <w:qFormat/>
    <w:rsid w:val="00E57655"/>
    <w:rPr>
      <w:i/>
      <w:iCs/>
      <w:color w:val="0F4761" w:themeColor="accent1" w:themeShade="BF"/>
    </w:rPr>
  </w:style>
  <w:style w:type="paragraph" w:styleId="IntenseQuote">
    <w:name w:val="Intense Quote"/>
    <w:basedOn w:val="Normal"/>
    <w:next w:val="Normal"/>
    <w:link w:val="IntenseQuoteChar"/>
    <w:uiPriority w:val="30"/>
    <w:qFormat/>
    <w:rsid w:val="00E576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655"/>
    <w:rPr>
      <w:i/>
      <w:iCs/>
      <w:color w:val="0F4761" w:themeColor="accent1" w:themeShade="BF"/>
    </w:rPr>
  </w:style>
  <w:style w:type="character" w:styleId="IntenseReference">
    <w:name w:val="Intense Reference"/>
    <w:basedOn w:val="DefaultParagraphFont"/>
    <w:uiPriority w:val="32"/>
    <w:qFormat/>
    <w:rsid w:val="00E57655"/>
    <w:rPr>
      <w:b/>
      <w:bCs/>
      <w:smallCaps/>
      <w:color w:val="0F4761" w:themeColor="accent1" w:themeShade="BF"/>
      <w:spacing w:val="5"/>
    </w:rPr>
  </w:style>
  <w:style w:type="table" w:styleId="TableGrid">
    <w:name w:val="Table Grid"/>
    <w:basedOn w:val="TableNormal"/>
    <w:uiPriority w:val="39"/>
    <w:rsid w:val="00BD7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A.K. M. Bazlur Rashid</dc:creator>
  <cp:keywords/>
  <dc:description/>
  <cp:lastModifiedBy>Dr.   A.K. M. Bazlur Rashid</cp:lastModifiedBy>
  <cp:revision>84</cp:revision>
  <dcterms:created xsi:type="dcterms:W3CDTF">2026-08-21T13:45:00Z</dcterms:created>
  <dcterms:modified xsi:type="dcterms:W3CDTF">2026-08-21T15:38:00Z</dcterms:modified>
</cp:coreProperties>
</file>